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3402"/>
        <w:gridCol w:w="6237"/>
      </w:tblGrid>
      <w:tr w:rsidR="002E65FE" w:rsidRPr="00CD4043" w:rsidTr="002E65FE">
        <w:trPr>
          <w:trHeight w:val="1418"/>
        </w:trPr>
        <w:tc>
          <w:tcPr>
            <w:tcW w:w="3402" w:type="dxa"/>
          </w:tcPr>
          <w:p w:rsidR="002E65FE" w:rsidRPr="004821FA" w:rsidRDefault="002E65FE" w:rsidP="002E65FE">
            <w:pPr>
              <w:jc w:val="center"/>
              <w:rPr>
                <w:b/>
                <w:sz w:val="26"/>
                <w:szCs w:val="26"/>
              </w:rPr>
            </w:pPr>
            <w:bookmarkStart w:id="0" w:name="loai_1"/>
            <w:bookmarkStart w:id="1" w:name="chuong_2_name"/>
            <w:r w:rsidRPr="004821FA">
              <w:rPr>
                <w:b/>
                <w:sz w:val="26"/>
                <w:szCs w:val="26"/>
              </w:rPr>
              <w:t>ỦY BAN NHÂN DÂN</w:t>
            </w:r>
          </w:p>
          <w:p w:rsidR="002E65FE" w:rsidRPr="004821FA" w:rsidRDefault="002E65FE" w:rsidP="002E65FE">
            <w:pPr>
              <w:jc w:val="center"/>
              <w:rPr>
                <w:b/>
                <w:sz w:val="26"/>
                <w:szCs w:val="26"/>
              </w:rPr>
            </w:pPr>
            <w:r w:rsidRPr="004821FA">
              <w:rPr>
                <w:b/>
                <w:sz w:val="26"/>
                <w:szCs w:val="26"/>
              </w:rPr>
              <w:t>HUYỆN LƯƠNG TÀI</w:t>
            </w:r>
          </w:p>
          <w:p w:rsidR="002E65FE" w:rsidRPr="002E65FE" w:rsidRDefault="002E65FE" w:rsidP="002E65FE">
            <w:pPr>
              <w:jc w:val="center"/>
              <w:rPr>
                <w:b/>
                <w:sz w:val="32"/>
                <w:szCs w:val="26"/>
              </w:rPr>
            </w:pPr>
            <w:r w:rsidRPr="002E65FE">
              <w:rPr>
                <w:noProof/>
                <w:sz w:val="30"/>
                <w:lang w:val="vi-VN" w:eastAsia="vi-VN"/>
              </w:rPr>
              <w:pict w14:anchorId="24E5E232">
                <v:line id="_x0000_s1039" style="position:absolute;left:0;text-align:left;z-index:251671552;visibility:visible" from="51.8pt,4.4pt" to="11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" strokecolor="black [3200]" strokeweight=".5pt">
                  <v:stroke joinstyle="miter"/>
                </v:line>
              </w:pict>
            </w:r>
          </w:p>
          <w:p w:rsidR="002E65FE" w:rsidRPr="004821FA" w:rsidRDefault="002E65FE" w:rsidP="002E65FE">
            <w:pPr>
              <w:jc w:val="center"/>
              <w:rPr>
                <w:szCs w:val="28"/>
              </w:rPr>
            </w:pPr>
            <w:r w:rsidRPr="004821FA">
              <w:rPr>
                <w:sz w:val="26"/>
                <w:szCs w:val="28"/>
              </w:rPr>
              <w:t>Số:          /2023/QĐ-UBND</w:t>
            </w:r>
          </w:p>
        </w:tc>
        <w:tc>
          <w:tcPr>
            <w:tcW w:w="6237" w:type="dxa"/>
          </w:tcPr>
          <w:p w:rsidR="002E65FE" w:rsidRPr="004821FA" w:rsidRDefault="002E65FE" w:rsidP="002E65FE">
            <w:pPr>
              <w:jc w:val="center"/>
              <w:rPr>
                <w:b/>
                <w:sz w:val="26"/>
                <w:szCs w:val="26"/>
              </w:rPr>
            </w:pPr>
            <w:r w:rsidRPr="004821FA">
              <w:rPr>
                <w:b/>
                <w:sz w:val="26"/>
                <w:szCs w:val="26"/>
              </w:rPr>
              <w:t>CỘNG HÒA XÃ HỘI CHỦ NGHĨA VIỆT NAM</w:t>
            </w:r>
          </w:p>
          <w:p w:rsidR="002E65FE" w:rsidRPr="004821FA" w:rsidRDefault="002E65FE" w:rsidP="002E65FE">
            <w:pPr>
              <w:jc w:val="center"/>
              <w:rPr>
                <w:b/>
                <w:sz w:val="28"/>
                <w:szCs w:val="26"/>
              </w:rPr>
            </w:pPr>
            <w:r w:rsidRPr="004821FA">
              <w:rPr>
                <w:b/>
                <w:sz w:val="28"/>
                <w:szCs w:val="26"/>
              </w:rPr>
              <w:t>Độc lập - Tự do - Hạnh phúc</w:t>
            </w:r>
          </w:p>
          <w:p w:rsidR="002E65FE" w:rsidRPr="004821FA" w:rsidRDefault="002E65FE" w:rsidP="002E65FE">
            <w:pPr>
              <w:jc w:val="center"/>
              <w:rPr>
                <w:b/>
                <w:sz w:val="28"/>
                <w:szCs w:val="26"/>
              </w:rPr>
            </w:pPr>
            <w:r w:rsidRPr="004821FA">
              <w:rPr>
                <w:noProof/>
                <w:sz w:val="28"/>
                <w:lang w:val="vi-VN" w:eastAsia="vi-VN"/>
              </w:rPr>
              <w:pict w14:anchorId="22236F02">
                <v:line id="_x0000_s1040" style="position:absolute;left:0;text-align:left;z-index:251672576;visibility:visible" from="67.1pt,5.4pt" to="23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" strokecolor="black [3200]" strokeweight=".5pt">
                  <v:stroke joinstyle="miter"/>
                </v:line>
              </w:pict>
            </w:r>
          </w:p>
          <w:p w:rsidR="002E65FE" w:rsidRPr="004821FA" w:rsidRDefault="002E65FE" w:rsidP="002E65FE">
            <w:pPr>
              <w:jc w:val="center"/>
              <w:rPr>
                <w:i/>
                <w:szCs w:val="26"/>
              </w:rPr>
            </w:pPr>
            <w:r w:rsidRPr="004821FA">
              <w:rPr>
                <w:i/>
                <w:sz w:val="28"/>
                <w:szCs w:val="26"/>
              </w:rPr>
              <w:t>Lương Tài, ngày       tháng        năm 2023</w:t>
            </w:r>
          </w:p>
        </w:tc>
      </w:tr>
    </w:tbl>
    <w:p w:rsidR="0089335A" w:rsidRPr="00CD4043" w:rsidRDefault="0089335A" w:rsidP="0089335A">
      <w:pPr>
        <w:jc w:val="both"/>
        <w:rPr>
          <w:sz w:val="4"/>
          <w:szCs w:val="28"/>
          <w:lang w:val="af-ZA"/>
        </w:rPr>
      </w:pPr>
    </w:p>
    <w:p w:rsidR="0089335A" w:rsidRPr="00CD4043" w:rsidRDefault="0089335A" w:rsidP="0089335A">
      <w:pPr>
        <w:keepNext/>
        <w:spacing w:before="120"/>
        <w:jc w:val="center"/>
        <w:outlineLvl w:val="5"/>
        <w:rPr>
          <w:b/>
          <w:bCs/>
          <w:sz w:val="28"/>
          <w:szCs w:val="28"/>
          <w:lang w:val="af-ZA"/>
        </w:rPr>
      </w:pPr>
      <w:r w:rsidRPr="00CD4043">
        <w:rPr>
          <w:b/>
          <w:bCs/>
          <w:sz w:val="28"/>
          <w:szCs w:val="28"/>
          <w:lang w:val="af-ZA"/>
        </w:rPr>
        <w:t>QUYẾT ĐỊNH</w:t>
      </w:r>
    </w:p>
    <w:p w:rsidR="00F57B5E" w:rsidRDefault="005C5B7C" w:rsidP="00356F85">
      <w:pPr>
        <w:keepNext/>
        <w:jc w:val="center"/>
        <w:outlineLvl w:val="5"/>
        <w:rPr>
          <w:b/>
          <w:bCs/>
          <w:spacing w:val="-6"/>
          <w:sz w:val="28"/>
          <w:szCs w:val="28"/>
          <w:lang w:val="af-ZA"/>
        </w:rPr>
      </w:pPr>
      <w:r w:rsidRPr="00CD4043">
        <w:rPr>
          <w:b/>
          <w:bCs/>
          <w:spacing w:val="-6"/>
          <w:sz w:val="28"/>
          <w:szCs w:val="28"/>
          <w:lang w:val="af-ZA"/>
        </w:rPr>
        <w:t>V/v b</w:t>
      </w:r>
      <w:r w:rsidR="0089335A" w:rsidRPr="00CD4043">
        <w:rPr>
          <w:b/>
          <w:bCs/>
          <w:spacing w:val="-6"/>
          <w:sz w:val="28"/>
          <w:szCs w:val="28"/>
          <w:lang w:val="af-ZA"/>
        </w:rPr>
        <w:t>an hành Quy định chức năng, nhiệm vụ, quyền hạn và cơ cấu tổ chức</w:t>
      </w:r>
    </w:p>
    <w:p w:rsidR="0089335A" w:rsidRPr="00F57B5E" w:rsidRDefault="0089335A" w:rsidP="00356F85">
      <w:pPr>
        <w:keepNext/>
        <w:jc w:val="center"/>
        <w:outlineLvl w:val="5"/>
        <w:rPr>
          <w:b/>
          <w:bCs/>
          <w:spacing w:val="-6"/>
          <w:sz w:val="28"/>
          <w:szCs w:val="28"/>
          <w:lang w:val="af-ZA"/>
        </w:rPr>
      </w:pPr>
      <w:r w:rsidRPr="00CD4043">
        <w:rPr>
          <w:b/>
          <w:bCs/>
          <w:sz w:val="28"/>
          <w:szCs w:val="28"/>
        </w:rPr>
        <w:t>của Phòng Nông nghiệp và P</w:t>
      </w:r>
      <w:r w:rsidR="00F57B5E">
        <w:rPr>
          <w:b/>
          <w:bCs/>
          <w:sz w:val="28"/>
          <w:szCs w:val="28"/>
        </w:rPr>
        <w:t>hát triển nông thôn</w:t>
      </w:r>
      <w:r w:rsidRPr="00CD4043">
        <w:rPr>
          <w:b/>
          <w:bCs/>
          <w:sz w:val="28"/>
          <w:szCs w:val="28"/>
        </w:rPr>
        <w:t xml:space="preserve"> huyện Lương Tài</w:t>
      </w:r>
    </w:p>
    <w:p w:rsidR="00356F85" w:rsidRPr="00CD4043" w:rsidRDefault="00FD5DE6" w:rsidP="00356F85">
      <w:pPr>
        <w:jc w:val="center"/>
        <w:rPr>
          <w:b/>
          <w:bCs/>
          <w:sz w:val="28"/>
          <w:szCs w:val="28"/>
        </w:rPr>
      </w:pPr>
      <w:r>
        <w:rPr>
          <w:noProof/>
          <w:sz w:val="28"/>
          <w:szCs w:val="28"/>
        </w:rPr>
        <w:pict>
          <v:line id="_x0000_s1031" style="position:absolute;left:0;text-align:left;z-index:251664384" from="171.4pt,4.6pt" to="300.85pt,4.6pt"/>
        </w:pict>
      </w:r>
      <w:bookmarkEnd w:id="0"/>
    </w:p>
    <w:p w:rsidR="0089335A" w:rsidRPr="00CD4043" w:rsidRDefault="0089335A" w:rsidP="007B1A97">
      <w:pPr>
        <w:spacing w:before="120" w:after="240"/>
        <w:jc w:val="center"/>
        <w:rPr>
          <w:sz w:val="28"/>
          <w:szCs w:val="28"/>
        </w:rPr>
      </w:pPr>
      <w:r w:rsidRPr="00CD4043">
        <w:rPr>
          <w:b/>
          <w:bCs/>
          <w:sz w:val="28"/>
          <w:szCs w:val="28"/>
        </w:rPr>
        <w:t>ỦY BAN NHÂN DÂN</w:t>
      </w:r>
      <w:r w:rsidR="001C60CA" w:rsidRPr="00CD4043">
        <w:rPr>
          <w:b/>
          <w:bCs/>
          <w:sz w:val="28"/>
          <w:szCs w:val="28"/>
        </w:rPr>
        <w:t xml:space="preserve"> </w:t>
      </w:r>
      <w:r w:rsidRPr="00CD4043">
        <w:rPr>
          <w:b/>
          <w:bCs/>
          <w:sz w:val="28"/>
          <w:szCs w:val="28"/>
        </w:rPr>
        <w:t>HUYỆN LƯƠNG TÀI</w:t>
      </w:r>
    </w:p>
    <w:p w:rsidR="0089335A" w:rsidRPr="002E65FE" w:rsidRDefault="0089335A" w:rsidP="002E65FE">
      <w:pPr>
        <w:spacing w:before="40" w:line="252" w:lineRule="auto"/>
        <w:ind w:firstLine="720"/>
        <w:jc w:val="both"/>
        <w:rPr>
          <w:i/>
          <w:sz w:val="28"/>
          <w:szCs w:val="28"/>
          <w:lang w:val="nl-NL"/>
        </w:rPr>
      </w:pPr>
      <w:r w:rsidRPr="002E65FE">
        <w:rPr>
          <w:i/>
          <w:sz w:val="28"/>
          <w:szCs w:val="28"/>
        </w:rPr>
        <w:t xml:space="preserve">Căn cứ Luật Tổ chức chính quyền địa phương năm 2015; </w:t>
      </w:r>
      <w:r w:rsidRPr="002E65FE">
        <w:rPr>
          <w:i/>
          <w:sz w:val="28"/>
          <w:szCs w:val="28"/>
          <w:lang w:val="nl-NL"/>
        </w:rPr>
        <w:t>Luật sửa đổi, bổ sung một số điều của Luật Tổ chức Chính phủ và Luật Tổ chức chính quyền địa phương năm 2019;</w:t>
      </w:r>
    </w:p>
    <w:p w:rsidR="007B1A97" w:rsidRPr="00A5709E" w:rsidRDefault="007B1A97" w:rsidP="002E65FE">
      <w:pPr>
        <w:spacing w:before="40" w:line="252" w:lineRule="auto"/>
        <w:jc w:val="both"/>
        <w:rPr>
          <w:rFonts w:ascii="Times New Roman Italic" w:hAnsi="Times New Roman Italic"/>
          <w:i/>
          <w:spacing w:val="-2"/>
          <w:sz w:val="28"/>
          <w:szCs w:val="28"/>
          <w:lang w:val="nl-NL"/>
        </w:rPr>
      </w:pPr>
      <w:r w:rsidRPr="002E65FE">
        <w:rPr>
          <w:i/>
          <w:sz w:val="28"/>
          <w:szCs w:val="28"/>
          <w:lang w:val="nl-NL"/>
        </w:rPr>
        <w:tab/>
      </w:r>
      <w:r w:rsidRPr="00A5709E">
        <w:rPr>
          <w:rFonts w:ascii="Times New Roman Italic" w:hAnsi="Times New Roman Italic"/>
          <w:i/>
          <w:spacing w:val="-2"/>
          <w:sz w:val="28"/>
          <w:szCs w:val="28"/>
          <w:lang w:val="nl-NL"/>
        </w:rPr>
        <w:t>Căn cứ Luật Ban hành văn bản quy phạm pháp luật năm 2015; Luật sửa đổi, bổ sung một số điều của Luật ban hành văn bản quy phạm pháp luật năm 2020;</w:t>
      </w:r>
    </w:p>
    <w:p w:rsidR="007B1A97" w:rsidRPr="002E65FE" w:rsidRDefault="007B1A97" w:rsidP="002E65FE">
      <w:pPr>
        <w:spacing w:before="40" w:line="252" w:lineRule="auto"/>
        <w:ind w:firstLine="709"/>
        <w:jc w:val="both"/>
        <w:rPr>
          <w:rFonts w:ascii="Times New Roman Italic" w:hAnsi="Times New Roman Italic"/>
          <w:i/>
          <w:sz w:val="28"/>
          <w:szCs w:val="28"/>
          <w:lang w:val="nl-NL"/>
        </w:rPr>
      </w:pPr>
      <w:r w:rsidRPr="002E65FE">
        <w:rPr>
          <w:rFonts w:ascii="Times New Roman Italic" w:hAnsi="Times New Roman Italic"/>
          <w:i/>
          <w:sz w:val="28"/>
          <w:szCs w:val="28"/>
          <w:lang w:val="nl-NL"/>
        </w:rPr>
        <w:t>Căn cứ Nghị định số 154/2020/NĐ-CP ngày 31/12/2020 của Chính phủ sửa đổi bổ sung Nghị định số 34/2016/NĐ-CP ngày 14/5/2016 của Chính phủ quy định chi tiết một số điều và biện pháp thi hành Luật ban hành văn bản quy phạm pháp luật;</w:t>
      </w:r>
    </w:p>
    <w:p w:rsidR="007B1A97" w:rsidRPr="002E65FE" w:rsidRDefault="007B1A97" w:rsidP="00124415">
      <w:pPr>
        <w:pStyle w:val="BodyText"/>
        <w:spacing w:before="40" w:line="259" w:lineRule="auto"/>
        <w:ind w:firstLine="720"/>
        <w:jc w:val="both"/>
        <w:rPr>
          <w:rFonts w:eastAsia="Times New Roman" w:cs="Times New Roman"/>
          <w:i/>
          <w:sz w:val="28"/>
          <w:szCs w:val="28"/>
          <w:lang w:val="nl-NL"/>
        </w:rPr>
      </w:pPr>
      <w:r w:rsidRPr="002E65FE">
        <w:rPr>
          <w:rFonts w:eastAsia="Times New Roman" w:cs="Times New Roman"/>
          <w:i/>
          <w:sz w:val="28"/>
          <w:szCs w:val="28"/>
          <w:lang w:val="nl-NL"/>
        </w:rPr>
        <w:t>Căn cứ Nghị định số 37/2014/NĐ-CP ngày 05/5/2014 của Chính phủ; Nghị định số 108/2020/NĐ-CP ngày 14/9/2020 của Chính phủ</w:t>
      </w:r>
      <w:r w:rsidR="00A323F8" w:rsidRPr="002E65FE">
        <w:rPr>
          <w:rFonts w:eastAsia="Times New Roman" w:cs="Times New Roman"/>
          <w:i/>
          <w:sz w:val="28"/>
          <w:szCs w:val="28"/>
          <w:lang w:val="nl-NL"/>
        </w:rPr>
        <w:t xml:space="preserve"> </w:t>
      </w:r>
      <w:r w:rsidRPr="002E65FE">
        <w:rPr>
          <w:rFonts w:eastAsia="Times New Roman" w:cs="Times New Roman"/>
          <w:i/>
          <w:sz w:val="28"/>
          <w:szCs w:val="28"/>
          <w:lang w:val="nl-NL"/>
        </w:rPr>
        <w:t>sửa đổi, bổ sung một số điều của Nghị định số 37/2014/NĐ-CP ngày 05 tháng 5 năm 2014 của Chính phủ quy định tổ chức các cơ quan chuyên môn thuộc UBND huyện, quận, thị xã, thành phố thuộc tỉnh, thành phố trực thuộc Trung ương;</w:t>
      </w:r>
    </w:p>
    <w:p w:rsidR="0089335A" w:rsidRPr="002E65FE" w:rsidRDefault="0089335A" w:rsidP="00124415">
      <w:pPr>
        <w:spacing w:before="40" w:line="259" w:lineRule="auto"/>
        <w:ind w:firstLine="720"/>
        <w:jc w:val="both"/>
        <w:rPr>
          <w:rFonts w:ascii="Times New Roman Italic" w:hAnsi="Times New Roman Italic"/>
          <w:i/>
          <w:sz w:val="28"/>
          <w:szCs w:val="28"/>
          <w:lang w:val="nl-NL"/>
        </w:rPr>
      </w:pPr>
      <w:r w:rsidRPr="002E65FE">
        <w:rPr>
          <w:rFonts w:ascii="Times New Roman Italic" w:hAnsi="Times New Roman Italic"/>
          <w:i/>
          <w:sz w:val="28"/>
          <w:szCs w:val="28"/>
          <w:lang w:val="nl-NL"/>
        </w:rPr>
        <w:t>Căn cứ Thông tư liên tịch số 14/2015/TTLT-BNNPTNT-BNV ngày 25/3/2015</w:t>
      </w:r>
      <w:r w:rsidR="005C5B7C" w:rsidRPr="002E65FE">
        <w:rPr>
          <w:rFonts w:ascii="Times New Roman Italic" w:hAnsi="Times New Roman Italic"/>
          <w:i/>
          <w:sz w:val="28"/>
          <w:szCs w:val="28"/>
          <w:lang w:val="nl-NL"/>
        </w:rPr>
        <w:t xml:space="preserve"> </w:t>
      </w:r>
      <w:r w:rsidRPr="002E65FE">
        <w:rPr>
          <w:rFonts w:ascii="Times New Roman Italic" w:hAnsi="Times New Roman Italic"/>
          <w:i/>
          <w:sz w:val="28"/>
          <w:szCs w:val="28"/>
          <w:lang w:val="nl-NL"/>
        </w:rPr>
        <w:t>của</w:t>
      </w:r>
      <w:r w:rsidR="001563C8" w:rsidRPr="002E65FE">
        <w:rPr>
          <w:rFonts w:ascii="Times New Roman Italic" w:hAnsi="Times New Roman Italic"/>
          <w:i/>
          <w:sz w:val="28"/>
          <w:szCs w:val="28"/>
          <w:lang w:val="nl-NL"/>
        </w:rPr>
        <w:t xml:space="preserve"> Bộ</w:t>
      </w:r>
      <w:r w:rsidR="005C5B7C" w:rsidRPr="002E65FE">
        <w:rPr>
          <w:rFonts w:ascii="Times New Roman Italic" w:hAnsi="Times New Roman Italic"/>
          <w:i/>
          <w:sz w:val="28"/>
          <w:szCs w:val="28"/>
          <w:lang w:val="nl-NL"/>
        </w:rPr>
        <w:t xml:space="preserve"> </w:t>
      </w:r>
      <w:r w:rsidRPr="002E65FE">
        <w:rPr>
          <w:rFonts w:ascii="Times New Roman Italic" w:hAnsi="Times New Roman Italic"/>
          <w:i/>
          <w:sz w:val="28"/>
          <w:szCs w:val="28"/>
          <w:lang w:val="nl-NL"/>
        </w:rPr>
        <w:t xml:space="preserve">Nông nghiệp và Phát triển nông thôn và Bộ Nội vụ </w:t>
      </w:r>
      <w:r w:rsidR="00F57B5E" w:rsidRPr="002E65FE">
        <w:rPr>
          <w:rFonts w:ascii="Times New Roman Italic" w:hAnsi="Times New Roman Italic"/>
          <w:i/>
          <w:sz w:val="28"/>
          <w:szCs w:val="28"/>
          <w:lang w:val="nl-NL"/>
        </w:rPr>
        <w:t>h</w:t>
      </w:r>
      <w:r w:rsidRPr="002E65FE">
        <w:rPr>
          <w:rFonts w:ascii="Times New Roman Italic" w:hAnsi="Times New Roman Italic"/>
          <w:i/>
          <w:sz w:val="28"/>
          <w:szCs w:val="28"/>
          <w:lang w:val="nl-NL"/>
        </w:rPr>
        <w:t>ướng dẫn chức năng, nhiệm vụ, quyền hạn và cơ cấu tổ chức của cơ quan chuyên môn về Nông nghiệp và Phát triển nông thôn</w:t>
      </w:r>
      <w:r w:rsidR="009F5473" w:rsidRPr="002E65FE">
        <w:rPr>
          <w:rFonts w:ascii="Times New Roman Italic" w:hAnsi="Times New Roman Italic"/>
          <w:i/>
          <w:sz w:val="28"/>
          <w:szCs w:val="28"/>
          <w:lang w:val="nl-NL"/>
        </w:rPr>
        <w:t xml:space="preserve"> thuộc UBND cấp tỉnh, cấp huyện;</w:t>
      </w:r>
    </w:p>
    <w:p w:rsidR="00F51ACA" w:rsidRPr="002E65FE" w:rsidRDefault="007B1A97" w:rsidP="00124415">
      <w:pPr>
        <w:spacing w:before="40" w:line="259" w:lineRule="auto"/>
        <w:jc w:val="both"/>
        <w:rPr>
          <w:i/>
          <w:sz w:val="28"/>
          <w:szCs w:val="28"/>
          <w:lang w:val="nl-NL"/>
        </w:rPr>
      </w:pPr>
      <w:r w:rsidRPr="002E65FE">
        <w:rPr>
          <w:i/>
          <w:sz w:val="28"/>
          <w:szCs w:val="28"/>
          <w:lang w:val="nl-NL"/>
        </w:rPr>
        <w:tab/>
      </w:r>
      <w:r w:rsidR="00F51ACA" w:rsidRPr="002E65FE">
        <w:rPr>
          <w:i/>
          <w:sz w:val="28"/>
          <w:szCs w:val="28"/>
          <w:lang w:val="nl-NL"/>
        </w:rPr>
        <w:t>Căn cứ Quyết định số 545/2014/QĐ-UBND ngày 29/12/2014 của UBND tỉnh Bắc Ninh về việc quy định tổ chức các cơ quan chuyên môn</w:t>
      </w:r>
      <w:r w:rsidR="00F51ACA" w:rsidRPr="002E65FE">
        <w:rPr>
          <w:i/>
        </w:rPr>
        <w:t xml:space="preserve"> </w:t>
      </w:r>
      <w:r w:rsidR="00F51ACA" w:rsidRPr="002E65FE">
        <w:rPr>
          <w:i/>
          <w:sz w:val="28"/>
          <w:szCs w:val="28"/>
          <w:lang w:val="nl-NL"/>
        </w:rPr>
        <w:t>thuộc UBND cấp huyện trên địa bàn tỉnh Bắc Ninh;</w:t>
      </w:r>
    </w:p>
    <w:p w:rsidR="007B1A97" w:rsidRPr="002E65FE" w:rsidRDefault="00F51ACA" w:rsidP="00124415">
      <w:pPr>
        <w:spacing w:before="40" w:line="259" w:lineRule="auto"/>
        <w:jc w:val="both"/>
        <w:rPr>
          <w:i/>
          <w:sz w:val="28"/>
          <w:szCs w:val="28"/>
          <w:lang w:val="nl-NL"/>
        </w:rPr>
      </w:pPr>
      <w:r w:rsidRPr="002E65FE">
        <w:rPr>
          <w:i/>
          <w:sz w:val="28"/>
          <w:szCs w:val="28"/>
          <w:lang w:val="nl-NL"/>
        </w:rPr>
        <w:tab/>
      </w:r>
      <w:r w:rsidR="007B1A97" w:rsidRPr="002E65FE">
        <w:rPr>
          <w:i/>
          <w:sz w:val="28"/>
          <w:szCs w:val="28"/>
          <w:lang w:val="nl-NL"/>
        </w:rPr>
        <w:t>Căn cứ Quyết định số 09/2022/QĐ-UBND ngày 25/7/2022 của UBND tỉnh Bắc Ninh về việc ban hành Quy định phân cấp quản lý công tác tổ chức, biên chế, cán bộ, công chức, viên chức Nhà nước; cán bộ, công chức cấp xã tỉnh Bắc Ninh;</w:t>
      </w:r>
    </w:p>
    <w:p w:rsidR="0089335A" w:rsidRPr="002E65FE" w:rsidRDefault="007B1A97" w:rsidP="00124415">
      <w:pPr>
        <w:spacing w:before="40" w:line="259" w:lineRule="auto"/>
        <w:jc w:val="both"/>
        <w:rPr>
          <w:i/>
          <w:sz w:val="28"/>
          <w:szCs w:val="28"/>
          <w:lang w:val="nl-NL"/>
        </w:rPr>
      </w:pPr>
      <w:r w:rsidRPr="002E65FE">
        <w:rPr>
          <w:i/>
          <w:sz w:val="28"/>
          <w:szCs w:val="28"/>
          <w:lang w:val="nl-NL"/>
        </w:rPr>
        <w:tab/>
      </w:r>
      <w:r w:rsidR="009C01CC" w:rsidRPr="002E65FE">
        <w:rPr>
          <w:i/>
          <w:sz w:val="28"/>
          <w:szCs w:val="28"/>
        </w:rPr>
        <w:t xml:space="preserve">Xét đề nghị tại Tờ trình số </w:t>
      </w:r>
      <w:r w:rsidR="00F51ACA" w:rsidRPr="002E65FE">
        <w:rPr>
          <w:i/>
          <w:sz w:val="28"/>
          <w:szCs w:val="28"/>
        </w:rPr>
        <w:t>17</w:t>
      </w:r>
      <w:r w:rsidR="009C01CC" w:rsidRPr="002E65FE">
        <w:rPr>
          <w:i/>
          <w:sz w:val="28"/>
          <w:szCs w:val="28"/>
        </w:rPr>
        <w:t xml:space="preserve">/TTr-NV ngày </w:t>
      </w:r>
      <w:r w:rsidR="00F51ACA" w:rsidRPr="002E65FE">
        <w:rPr>
          <w:i/>
          <w:sz w:val="28"/>
          <w:szCs w:val="28"/>
        </w:rPr>
        <w:t>17/01/2023</w:t>
      </w:r>
      <w:r w:rsidR="009C01CC" w:rsidRPr="002E65FE">
        <w:rPr>
          <w:i/>
          <w:sz w:val="28"/>
          <w:szCs w:val="28"/>
        </w:rPr>
        <w:t xml:space="preserve"> </w:t>
      </w:r>
      <w:r w:rsidR="009F5473" w:rsidRPr="002E65FE">
        <w:rPr>
          <w:i/>
          <w:sz w:val="28"/>
          <w:szCs w:val="28"/>
        </w:rPr>
        <w:t xml:space="preserve">của </w:t>
      </w:r>
      <w:r w:rsidR="00F57B5E" w:rsidRPr="002E65FE">
        <w:rPr>
          <w:i/>
          <w:sz w:val="28"/>
          <w:szCs w:val="28"/>
        </w:rPr>
        <w:t>P</w:t>
      </w:r>
      <w:r w:rsidR="009F5473" w:rsidRPr="002E65FE">
        <w:rPr>
          <w:i/>
          <w:sz w:val="28"/>
          <w:szCs w:val="28"/>
        </w:rPr>
        <w:t xml:space="preserve">hòng Nội vụ, Báo cáo thẩm định </w:t>
      </w:r>
      <w:r w:rsidR="009F5473" w:rsidRPr="002E65FE">
        <w:rPr>
          <w:i/>
          <w:sz w:val="28"/>
          <w:szCs w:val="28"/>
          <w:lang w:val="vi-VN"/>
        </w:rPr>
        <w:t xml:space="preserve">số 66/BC-PTP ngày 25/11/2022 </w:t>
      </w:r>
      <w:r w:rsidR="009F5473" w:rsidRPr="002E65FE">
        <w:rPr>
          <w:i/>
          <w:sz w:val="28"/>
          <w:szCs w:val="28"/>
        </w:rPr>
        <w:t>của Phòng Tư pháp huyện</w:t>
      </w:r>
      <w:r w:rsidR="00934882" w:rsidRPr="002E65FE">
        <w:rPr>
          <w:i/>
          <w:iCs/>
          <w:sz w:val="28"/>
          <w:szCs w:val="28"/>
        </w:rPr>
        <w:t>.</w:t>
      </w:r>
    </w:p>
    <w:p w:rsidR="0089335A" w:rsidRPr="00CD4043" w:rsidRDefault="0089335A" w:rsidP="009F5473">
      <w:pPr>
        <w:spacing w:before="240" w:after="120"/>
        <w:jc w:val="center"/>
        <w:rPr>
          <w:b/>
          <w:bCs/>
          <w:iCs/>
          <w:sz w:val="28"/>
          <w:szCs w:val="28"/>
        </w:rPr>
      </w:pPr>
      <w:r w:rsidRPr="00CD4043">
        <w:rPr>
          <w:b/>
          <w:bCs/>
          <w:iCs/>
          <w:sz w:val="28"/>
          <w:szCs w:val="28"/>
        </w:rPr>
        <w:t>QUYẾT ĐỊNH:</w:t>
      </w:r>
    </w:p>
    <w:p w:rsidR="0089335A" w:rsidRPr="002E65FE" w:rsidRDefault="0089335A" w:rsidP="00B40ADC">
      <w:pPr>
        <w:spacing w:before="80" w:line="264" w:lineRule="auto"/>
        <w:ind w:firstLine="709"/>
        <w:jc w:val="both"/>
        <w:rPr>
          <w:sz w:val="28"/>
          <w:szCs w:val="28"/>
        </w:rPr>
      </w:pPr>
      <w:r w:rsidRPr="002E65FE">
        <w:rPr>
          <w:b/>
          <w:sz w:val="28"/>
          <w:szCs w:val="28"/>
        </w:rPr>
        <w:t>Điều 1</w:t>
      </w:r>
      <w:r w:rsidRPr="00A5709E">
        <w:rPr>
          <w:b/>
          <w:sz w:val="28"/>
          <w:szCs w:val="28"/>
        </w:rPr>
        <w:t>.</w:t>
      </w:r>
      <w:r w:rsidRPr="002E65FE">
        <w:rPr>
          <w:sz w:val="28"/>
          <w:szCs w:val="28"/>
        </w:rPr>
        <w:t xml:space="preserve"> Ban hành kèm theo Quyết định này Quy định chức năng, nhiệm vụ, quyền hạn và cơ cấu tổ chức của Phòng </w:t>
      </w:r>
      <w:r w:rsidRPr="002E65FE">
        <w:rPr>
          <w:iCs/>
          <w:sz w:val="28"/>
          <w:szCs w:val="28"/>
        </w:rPr>
        <w:t xml:space="preserve">Nông nghiệp và Phát triển nông thôn </w:t>
      </w:r>
      <w:r w:rsidRPr="002E65FE">
        <w:rPr>
          <w:sz w:val="28"/>
          <w:szCs w:val="28"/>
        </w:rPr>
        <w:t>huyện Lương Tài.</w:t>
      </w:r>
    </w:p>
    <w:p w:rsidR="007B1A97" w:rsidRPr="002E65FE" w:rsidRDefault="007B1A97" w:rsidP="00A5709E">
      <w:pPr>
        <w:spacing w:before="60" w:after="60" w:line="276" w:lineRule="auto"/>
        <w:ind w:firstLine="709"/>
        <w:jc w:val="both"/>
        <w:rPr>
          <w:b/>
          <w:sz w:val="28"/>
          <w:szCs w:val="28"/>
        </w:rPr>
      </w:pPr>
      <w:r w:rsidRPr="002E65FE">
        <w:rPr>
          <w:b/>
        </w:rPr>
        <w:lastRenderedPageBreak/>
        <w:tab/>
      </w:r>
      <w:r w:rsidRPr="002E65FE">
        <w:rPr>
          <w:b/>
          <w:sz w:val="28"/>
          <w:szCs w:val="28"/>
        </w:rPr>
        <w:t xml:space="preserve">Điều 2. </w:t>
      </w:r>
      <w:r w:rsidRPr="002E65FE">
        <w:rPr>
          <w:sz w:val="28"/>
          <w:szCs w:val="28"/>
        </w:rPr>
        <w:t xml:space="preserve">Quyết định này có hiệu lực sau 07 ngày kể từ ngày ký, thay thế Quyết định số </w:t>
      </w:r>
      <w:r w:rsidR="00DD4CE0" w:rsidRPr="002E65FE">
        <w:rPr>
          <w:sz w:val="28"/>
          <w:szCs w:val="28"/>
        </w:rPr>
        <w:t>2550</w:t>
      </w:r>
      <w:r w:rsidRPr="002E65FE">
        <w:rPr>
          <w:sz w:val="28"/>
          <w:szCs w:val="28"/>
        </w:rPr>
        <w:t xml:space="preserve">/QĐ-UBND ngày </w:t>
      </w:r>
      <w:r w:rsidR="00DD4CE0" w:rsidRPr="002E65FE">
        <w:rPr>
          <w:sz w:val="28"/>
          <w:szCs w:val="28"/>
        </w:rPr>
        <w:t>28/9/2020</w:t>
      </w:r>
      <w:r w:rsidRPr="002E65FE">
        <w:rPr>
          <w:sz w:val="28"/>
          <w:szCs w:val="28"/>
        </w:rPr>
        <w:t xml:space="preserve"> của UBND huyện Lương Tài về việc ban hành Quy định chức năng, nhiệm vụ, quyền hạn và cơ cấu tổ chức của Phòng </w:t>
      </w:r>
      <w:r w:rsidR="00DD4CE0" w:rsidRPr="002E65FE">
        <w:rPr>
          <w:iCs/>
          <w:sz w:val="28"/>
          <w:szCs w:val="28"/>
        </w:rPr>
        <w:t>Nông nghiệp và Phát triển nông thôn</w:t>
      </w:r>
      <w:r w:rsidRPr="002E65FE">
        <w:rPr>
          <w:sz w:val="28"/>
          <w:szCs w:val="28"/>
        </w:rPr>
        <w:t xml:space="preserve"> huyện Lương Tài.</w:t>
      </w:r>
    </w:p>
    <w:p w:rsidR="0089335A" w:rsidRPr="00A5709E" w:rsidRDefault="0089335A" w:rsidP="00A5709E">
      <w:pPr>
        <w:spacing w:before="60" w:after="60" w:line="276" w:lineRule="auto"/>
        <w:ind w:firstLine="720"/>
        <w:jc w:val="both"/>
        <w:rPr>
          <w:spacing w:val="-2"/>
          <w:sz w:val="28"/>
          <w:szCs w:val="28"/>
        </w:rPr>
      </w:pPr>
      <w:r w:rsidRPr="00A5709E">
        <w:rPr>
          <w:b/>
          <w:spacing w:val="-2"/>
          <w:sz w:val="28"/>
          <w:szCs w:val="28"/>
        </w:rPr>
        <w:t xml:space="preserve">Điều 3. </w:t>
      </w:r>
      <w:r w:rsidRPr="00A5709E">
        <w:rPr>
          <w:spacing w:val="-2"/>
          <w:sz w:val="28"/>
          <w:szCs w:val="28"/>
        </w:rPr>
        <w:t xml:space="preserve">Thủ trưởng các cơ quan: Văn phòng HĐND và UBND huyện, Phòng </w:t>
      </w:r>
      <w:r w:rsidRPr="00A5709E">
        <w:rPr>
          <w:sz w:val="28"/>
          <w:szCs w:val="28"/>
        </w:rPr>
        <w:t xml:space="preserve">Nội vụ, </w:t>
      </w:r>
      <w:r w:rsidR="00C62D5B" w:rsidRPr="00A5709E">
        <w:rPr>
          <w:sz w:val="28"/>
          <w:szCs w:val="28"/>
        </w:rPr>
        <w:t xml:space="preserve">Phòng </w:t>
      </w:r>
      <w:r w:rsidRPr="00A5709E">
        <w:rPr>
          <w:iCs/>
          <w:sz w:val="28"/>
          <w:szCs w:val="28"/>
        </w:rPr>
        <w:t>Nông nghiệp và Phát triển nông thôn</w:t>
      </w:r>
      <w:r w:rsidR="00F57B5E" w:rsidRPr="00A5709E">
        <w:rPr>
          <w:iCs/>
          <w:sz w:val="28"/>
          <w:szCs w:val="28"/>
        </w:rPr>
        <w:t xml:space="preserve"> huyện</w:t>
      </w:r>
      <w:r w:rsidRPr="00A5709E">
        <w:rPr>
          <w:sz w:val="28"/>
          <w:szCs w:val="28"/>
        </w:rPr>
        <w:t>, các cơ quan, đơn vị có liên quan</w:t>
      </w:r>
      <w:r w:rsidR="00110F01" w:rsidRPr="00A5709E">
        <w:rPr>
          <w:sz w:val="28"/>
          <w:szCs w:val="28"/>
        </w:rPr>
        <w:t xml:space="preserve"> và</w:t>
      </w:r>
      <w:r w:rsidRPr="00A5709E">
        <w:rPr>
          <w:sz w:val="28"/>
          <w:szCs w:val="28"/>
        </w:rPr>
        <w:t xml:space="preserve"> </w:t>
      </w:r>
      <w:r w:rsidR="00110F01" w:rsidRPr="00A5709E">
        <w:rPr>
          <w:sz w:val="28"/>
          <w:szCs w:val="28"/>
        </w:rPr>
        <w:t xml:space="preserve">Chủ tịch </w:t>
      </w:r>
      <w:r w:rsidRPr="00A5709E">
        <w:rPr>
          <w:sz w:val="28"/>
          <w:szCs w:val="28"/>
        </w:rPr>
        <w:t>UBND các xã, thị trấn căn cứ Quyết định thi hành./.</w:t>
      </w:r>
    </w:p>
    <w:p w:rsidR="0089335A" w:rsidRPr="00A5709E" w:rsidRDefault="0089335A" w:rsidP="0089335A">
      <w:pPr>
        <w:ind w:firstLine="720"/>
        <w:jc w:val="both"/>
        <w:rPr>
          <w:sz w:val="16"/>
          <w:szCs w:val="28"/>
        </w:rPr>
      </w:pPr>
    </w:p>
    <w:tbl>
      <w:tblPr>
        <w:tblW w:w="9180" w:type="dxa"/>
        <w:tblInd w:w="108" w:type="dxa"/>
        <w:tblLook w:val="0000" w:firstRow="0" w:lastRow="0" w:firstColumn="0" w:lastColumn="0" w:noHBand="0" w:noVBand="0"/>
      </w:tblPr>
      <w:tblGrid>
        <w:gridCol w:w="4962"/>
        <w:gridCol w:w="4218"/>
      </w:tblGrid>
      <w:tr w:rsidR="0089335A" w:rsidRPr="00CD4043" w:rsidTr="003D7134">
        <w:tc>
          <w:tcPr>
            <w:tcW w:w="4962" w:type="dxa"/>
          </w:tcPr>
          <w:p w:rsidR="0089335A" w:rsidRPr="00CD4043" w:rsidRDefault="0089335A" w:rsidP="003D7134">
            <w:pPr>
              <w:rPr>
                <w:b/>
                <w:bCs/>
                <w:i/>
                <w:iCs/>
              </w:rPr>
            </w:pPr>
            <w:r w:rsidRPr="00CD4043">
              <w:rPr>
                <w:b/>
                <w:bCs/>
                <w:i/>
                <w:iCs/>
              </w:rPr>
              <w:t>Nơi nhận:</w:t>
            </w:r>
          </w:p>
          <w:p w:rsidR="0089335A" w:rsidRPr="00CD4043" w:rsidRDefault="0089335A" w:rsidP="003D7134">
            <w:pPr>
              <w:rPr>
                <w:b/>
                <w:bCs/>
                <w:i/>
                <w:iCs/>
              </w:rPr>
            </w:pPr>
            <w:r w:rsidRPr="00CD4043">
              <w:rPr>
                <w:sz w:val="22"/>
                <w:szCs w:val="22"/>
              </w:rPr>
              <w:t xml:space="preserve">- Như Điều 3; </w:t>
            </w:r>
            <w:r w:rsidRPr="00CD4043">
              <w:rPr>
                <w:sz w:val="22"/>
                <w:szCs w:val="22"/>
              </w:rPr>
              <w:tab/>
            </w:r>
            <w:r w:rsidRPr="00CD4043">
              <w:rPr>
                <w:sz w:val="22"/>
                <w:szCs w:val="22"/>
              </w:rPr>
              <w:tab/>
            </w:r>
            <w:r w:rsidRPr="00CD4043">
              <w:rPr>
                <w:sz w:val="22"/>
                <w:szCs w:val="22"/>
              </w:rPr>
              <w:tab/>
            </w:r>
            <w:r w:rsidRPr="00CD4043">
              <w:rPr>
                <w:sz w:val="22"/>
                <w:szCs w:val="22"/>
              </w:rPr>
              <w:tab/>
            </w:r>
          </w:p>
          <w:p w:rsidR="0089335A" w:rsidRPr="00CD4043" w:rsidRDefault="0089335A" w:rsidP="003D7134">
            <w:pPr>
              <w:rPr>
                <w:sz w:val="22"/>
              </w:rPr>
            </w:pPr>
            <w:r w:rsidRPr="00CD4043">
              <w:rPr>
                <w:sz w:val="22"/>
                <w:szCs w:val="22"/>
              </w:rPr>
              <w:t xml:space="preserve">- Các Sở: Nội vụ, </w:t>
            </w:r>
            <w:r w:rsidR="008858FD">
              <w:rPr>
                <w:sz w:val="22"/>
                <w:szCs w:val="22"/>
              </w:rPr>
              <w:t>Nông nghiệp và PTNT</w:t>
            </w:r>
            <w:r w:rsidRPr="00CD4043">
              <w:rPr>
                <w:sz w:val="22"/>
                <w:szCs w:val="22"/>
              </w:rPr>
              <w:t>;</w:t>
            </w:r>
          </w:p>
          <w:p w:rsidR="0089335A" w:rsidRPr="00CD4043" w:rsidRDefault="0089335A" w:rsidP="003D7134">
            <w:pPr>
              <w:rPr>
                <w:sz w:val="22"/>
              </w:rPr>
            </w:pPr>
            <w:r w:rsidRPr="00CD4043">
              <w:rPr>
                <w:sz w:val="22"/>
                <w:szCs w:val="22"/>
              </w:rPr>
              <w:t>- TT HU; TT HĐND huyện;</w:t>
            </w:r>
          </w:p>
          <w:p w:rsidR="0089335A" w:rsidRPr="00CD4043" w:rsidRDefault="0089335A" w:rsidP="003D7134">
            <w:pPr>
              <w:rPr>
                <w:sz w:val="22"/>
                <w:lang w:val="da-DK"/>
              </w:rPr>
            </w:pPr>
            <w:r w:rsidRPr="00CD4043">
              <w:rPr>
                <w:sz w:val="22"/>
                <w:szCs w:val="22"/>
                <w:lang w:val="da-DK"/>
              </w:rPr>
              <w:t>- CT và các PCT UBND huyện;</w:t>
            </w:r>
          </w:p>
          <w:p w:rsidR="0089335A" w:rsidRPr="00CD4043" w:rsidRDefault="00F57B5E" w:rsidP="003D7134">
            <w:pPr>
              <w:rPr>
                <w:sz w:val="22"/>
              </w:rPr>
            </w:pPr>
            <w:r>
              <w:rPr>
                <w:sz w:val="22"/>
              </w:rPr>
              <w:t>- Cổng Thông tin đ</w:t>
            </w:r>
            <w:r w:rsidR="0089335A" w:rsidRPr="00CD4043">
              <w:rPr>
                <w:sz w:val="22"/>
              </w:rPr>
              <w:t>iện tử huyện;</w:t>
            </w:r>
          </w:p>
          <w:p w:rsidR="0089335A" w:rsidRPr="00CD4043" w:rsidRDefault="00AA44C7" w:rsidP="003D7134">
            <w:pPr>
              <w:rPr>
                <w:lang w:val="da-DK"/>
              </w:rPr>
            </w:pPr>
            <w:r>
              <w:rPr>
                <w:sz w:val="22"/>
                <w:szCs w:val="22"/>
                <w:lang w:val="da-DK"/>
              </w:rPr>
              <w:t>- Lưu: VT</w:t>
            </w:r>
            <w:r w:rsidR="0089335A" w:rsidRPr="00CD4043">
              <w:rPr>
                <w:sz w:val="22"/>
                <w:szCs w:val="22"/>
                <w:lang w:val="da-DK"/>
              </w:rPr>
              <w:t>.</w:t>
            </w:r>
            <w:r w:rsidR="0089335A" w:rsidRPr="00CD4043">
              <w:rPr>
                <w:sz w:val="22"/>
                <w:szCs w:val="22"/>
                <w:lang w:val="da-DK"/>
              </w:rPr>
              <w:tab/>
            </w:r>
          </w:p>
        </w:tc>
        <w:tc>
          <w:tcPr>
            <w:tcW w:w="4218" w:type="dxa"/>
          </w:tcPr>
          <w:p w:rsidR="0089335A" w:rsidRPr="00CD4043" w:rsidRDefault="0089335A" w:rsidP="003D7134">
            <w:pPr>
              <w:jc w:val="center"/>
              <w:rPr>
                <w:b/>
                <w:bCs/>
                <w:sz w:val="27"/>
                <w:szCs w:val="27"/>
                <w:lang w:val="da-DK"/>
              </w:rPr>
            </w:pPr>
            <w:r w:rsidRPr="00CD4043">
              <w:rPr>
                <w:b/>
                <w:bCs/>
                <w:sz w:val="27"/>
                <w:szCs w:val="27"/>
                <w:lang w:val="da-DK"/>
              </w:rPr>
              <w:t>TM. UỶ BAN NHÂN DÂN</w:t>
            </w:r>
          </w:p>
          <w:p w:rsidR="0089335A" w:rsidRPr="00CD4043" w:rsidRDefault="0089335A" w:rsidP="003D7134">
            <w:pPr>
              <w:jc w:val="center"/>
              <w:rPr>
                <w:b/>
                <w:bCs/>
                <w:sz w:val="27"/>
                <w:szCs w:val="27"/>
                <w:lang w:val="da-DK"/>
              </w:rPr>
            </w:pPr>
            <w:r w:rsidRPr="00CD4043">
              <w:rPr>
                <w:b/>
                <w:bCs/>
                <w:sz w:val="27"/>
                <w:szCs w:val="27"/>
                <w:lang w:val="da-DK"/>
              </w:rPr>
              <w:t>CHỦ TỊCH</w:t>
            </w:r>
          </w:p>
          <w:p w:rsidR="0089335A" w:rsidRPr="00CD4043" w:rsidRDefault="0089335A" w:rsidP="003D7134">
            <w:pPr>
              <w:jc w:val="center"/>
              <w:rPr>
                <w:i/>
                <w:sz w:val="27"/>
                <w:szCs w:val="27"/>
                <w:lang w:val="da-DK"/>
              </w:rPr>
            </w:pPr>
          </w:p>
          <w:p w:rsidR="0089335A" w:rsidRDefault="0089335A" w:rsidP="00356F85">
            <w:pPr>
              <w:rPr>
                <w:b/>
                <w:bCs/>
                <w:sz w:val="27"/>
                <w:szCs w:val="27"/>
                <w:lang w:val="da-DK"/>
              </w:rPr>
            </w:pPr>
          </w:p>
          <w:p w:rsidR="00A5709E" w:rsidRPr="00B40ADC" w:rsidRDefault="00A5709E" w:rsidP="00356F85">
            <w:pPr>
              <w:rPr>
                <w:b/>
                <w:bCs/>
                <w:sz w:val="23"/>
                <w:szCs w:val="27"/>
                <w:lang w:val="da-DK"/>
              </w:rPr>
            </w:pPr>
          </w:p>
          <w:p w:rsidR="00DD4CE0" w:rsidRPr="00CD4043" w:rsidRDefault="00DD4CE0" w:rsidP="00356F85">
            <w:pPr>
              <w:rPr>
                <w:b/>
                <w:bCs/>
                <w:sz w:val="27"/>
                <w:szCs w:val="27"/>
                <w:lang w:val="da-DK"/>
              </w:rPr>
            </w:pPr>
          </w:p>
          <w:p w:rsidR="00DD4CE0" w:rsidRPr="00CD4043" w:rsidRDefault="00DD4CE0" w:rsidP="00356F85">
            <w:pPr>
              <w:rPr>
                <w:b/>
                <w:bCs/>
                <w:sz w:val="27"/>
                <w:szCs w:val="27"/>
                <w:lang w:val="da-DK"/>
              </w:rPr>
            </w:pPr>
          </w:p>
          <w:p w:rsidR="0089335A" w:rsidRPr="00CD4043" w:rsidRDefault="0089335A" w:rsidP="003D7134">
            <w:pPr>
              <w:ind w:firstLine="782"/>
              <w:jc w:val="center"/>
              <w:rPr>
                <w:b/>
                <w:bCs/>
                <w:sz w:val="27"/>
                <w:szCs w:val="27"/>
                <w:lang w:val="da-DK"/>
              </w:rPr>
            </w:pPr>
          </w:p>
          <w:p w:rsidR="0089335A" w:rsidRPr="00CD4043" w:rsidRDefault="0089335A" w:rsidP="003D7134">
            <w:pPr>
              <w:jc w:val="center"/>
              <w:rPr>
                <w:b/>
                <w:szCs w:val="28"/>
              </w:rPr>
            </w:pPr>
            <w:r w:rsidRPr="00CD4043">
              <w:rPr>
                <w:b/>
                <w:sz w:val="28"/>
                <w:szCs w:val="28"/>
              </w:rPr>
              <w:t>Phạm Thanh Hải</w:t>
            </w:r>
          </w:p>
        </w:tc>
      </w:tr>
    </w:tbl>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p w:rsidR="00C62D5B" w:rsidRPr="00CD4043" w:rsidRDefault="00C62D5B" w:rsidP="00AD4560">
      <w:pPr>
        <w:jc w:val="center"/>
        <w:rPr>
          <w:b/>
          <w:sz w:val="2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5"/>
      </w:tblGrid>
      <w:tr w:rsidR="00C62D5B" w:rsidRPr="00CD4043" w:rsidTr="00906305">
        <w:tc>
          <w:tcPr>
            <w:tcW w:w="3539" w:type="dxa"/>
          </w:tcPr>
          <w:p w:rsidR="00C62D5B" w:rsidRPr="00CD4043" w:rsidRDefault="00C62D5B" w:rsidP="00906305">
            <w:pPr>
              <w:ind w:firstLine="0"/>
              <w:jc w:val="center"/>
              <w:rPr>
                <w:rFonts w:ascii="Times New Roman" w:hAnsi="Times New Roman"/>
                <w:b/>
                <w:sz w:val="26"/>
                <w:szCs w:val="26"/>
              </w:rPr>
            </w:pPr>
            <w:r w:rsidRPr="00CD4043">
              <w:rPr>
                <w:rFonts w:ascii="Times New Roman" w:hAnsi="Times New Roman"/>
              </w:rPr>
              <w:lastRenderedPageBreak/>
              <w:br w:type="page"/>
            </w:r>
            <w:r w:rsidRPr="00CD4043">
              <w:rPr>
                <w:rFonts w:ascii="Times New Roman" w:hAnsi="Times New Roman"/>
                <w:b/>
                <w:sz w:val="26"/>
                <w:szCs w:val="26"/>
              </w:rPr>
              <w:t>UỶ BAN NHÂN DÂN</w:t>
            </w:r>
          </w:p>
          <w:p w:rsidR="00C62D5B" w:rsidRPr="00CD4043" w:rsidRDefault="00FD5DE6" w:rsidP="00906305">
            <w:pPr>
              <w:ind w:firstLine="0"/>
              <w:jc w:val="center"/>
              <w:rPr>
                <w:rFonts w:ascii="Times New Roman" w:hAnsi="Times New Roman"/>
              </w:rPr>
            </w:pPr>
            <w:r>
              <w:rPr>
                <w:b/>
                <w:noProof/>
                <w:sz w:val="26"/>
                <w:szCs w:val="26"/>
                <w:lang w:val="vi-VN" w:eastAsia="vi-VN"/>
              </w:rPr>
              <w:pict>
                <v:line id="Straight Connector 4" o:spid="_x0000_s1037" style="position:absolute;left:0;text-align:left;z-index:251668480;visibility:visible" from="54.8pt,19.35pt" to="114.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ZJtAEAALYDAAAOAAAAZHJzL2Uyb0RvYy54bWysU8GOEzEMvSPxD1HudKar1Y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" strokecolor="black [3200]" strokeweight=".5pt">
                  <v:stroke joinstyle="miter"/>
                </v:line>
              </w:pict>
            </w:r>
            <w:r w:rsidR="00C62D5B" w:rsidRPr="00CD4043">
              <w:rPr>
                <w:rFonts w:ascii="Times New Roman" w:hAnsi="Times New Roman"/>
                <w:b/>
                <w:sz w:val="26"/>
                <w:szCs w:val="26"/>
              </w:rPr>
              <w:t>HUYỆN LƯƠNG TÀI</w:t>
            </w:r>
          </w:p>
        </w:tc>
        <w:tc>
          <w:tcPr>
            <w:tcW w:w="5805" w:type="dxa"/>
          </w:tcPr>
          <w:p w:rsidR="00C62D5B" w:rsidRPr="00CD4043" w:rsidRDefault="00C62D5B" w:rsidP="00906305">
            <w:pPr>
              <w:ind w:firstLine="0"/>
              <w:jc w:val="center"/>
              <w:rPr>
                <w:rFonts w:ascii="Times New Roman" w:hAnsi="Times New Roman"/>
                <w:b/>
                <w:sz w:val="26"/>
                <w:szCs w:val="26"/>
              </w:rPr>
            </w:pPr>
            <w:r w:rsidRPr="00CD4043">
              <w:rPr>
                <w:rFonts w:ascii="Times New Roman" w:hAnsi="Times New Roman"/>
                <w:b/>
                <w:sz w:val="26"/>
                <w:szCs w:val="26"/>
              </w:rPr>
              <w:t>CỘNG HÒA XÃ HỘI CHỦ NGHĨA VIỆT NAM</w:t>
            </w:r>
          </w:p>
          <w:p w:rsidR="00C62D5B" w:rsidRPr="00CD4043" w:rsidRDefault="00C62D5B" w:rsidP="00906305">
            <w:pPr>
              <w:ind w:firstLine="0"/>
              <w:jc w:val="center"/>
              <w:rPr>
                <w:rFonts w:ascii="Times New Roman" w:hAnsi="Times New Roman"/>
                <w:b/>
                <w:sz w:val="28"/>
                <w:szCs w:val="28"/>
              </w:rPr>
            </w:pPr>
            <w:r w:rsidRPr="00CD4043">
              <w:rPr>
                <w:rFonts w:ascii="Times New Roman" w:hAnsi="Times New Roman"/>
                <w:b/>
                <w:sz w:val="28"/>
                <w:szCs w:val="28"/>
              </w:rPr>
              <w:t xml:space="preserve">Độc lập </w:t>
            </w:r>
            <w:r w:rsidR="00205855">
              <w:rPr>
                <w:rFonts w:ascii="Times New Roman" w:hAnsi="Times New Roman"/>
                <w:b/>
                <w:sz w:val="28"/>
                <w:szCs w:val="28"/>
              </w:rPr>
              <w:t>-</w:t>
            </w:r>
            <w:r w:rsidRPr="00CD4043">
              <w:rPr>
                <w:rFonts w:ascii="Times New Roman" w:hAnsi="Times New Roman"/>
                <w:b/>
                <w:sz w:val="28"/>
                <w:szCs w:val="28"/>
              </w:rPr>
              <w:t xml:space="preserve"> Tự do </w:t>
            </w:r>
            <w:r w:rsidR="00205855">
              <w:rPr>
                <w:rFonts w:ascii="Times New Roman" w:hAnsi="Times New Roman"/>
                <w:b/>
                <w:sz w:val="28"/>
                <w:szCs w:val="28"/>
              </w:rPr>
              <w:t>-</w:t>
            </w:r>
            <w:r w:rsidRPr="00CD4043">
              <w:rPr>
                <w:rFonts w:ascii="Times New Roman" w:hAnsi="Times New Roman"/>
                <w:b/>
                <w:sz w:val="28"/>
                <w:szCs w:val="28"/>
              </w:rPr>
              <w:t xml:space="preserve"> Hạnh phúc</w:t>
            </w:r>
          </w:p>
          <w:p w:rsidR="00C62D5B" w:rsidRPr="00CD4043" w:rsidRDefault="00FD5DE6" w:rsidP="00906305">
            <w:pPr>
              <w:ind w:firstLine="0"/>
              <w:jc w:val="center"/>
              <w:rPr>
                <w:rFonts w:ascii="Times New Roman" w:hAnsi="Times New Roman"/>
              </w:rPr>
            </w:pPr>
            <w:r>
              <w:rPr>
                <w:noProof/>
                <w:lang w:val="vi-VN" w:eastAsia="vi-VN"/>
              </w:rPr>
              <w:pict>
                <v:line id="Straight Connector 5" o:spid="_x0000_s1038" style="position:absolute;left:0;text-align:left;z-index:251669504;visibility:visible" from="56.3pt,2.85pt" to="2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tUtQEAALc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" strokecolor="black [3200]" strokeweight=".5pt">
                  <v:stroke joinstyle="miter"/>
                </v:line>
              </w:pict>
            </w:r>
          </w:p>
        </w:tc>
      </w:tr>
    </w:tbl>
    <w:p w:rsidR="00C62D5B" w:rsidRPr="00205855" w:rsidRDefault="00C62D5B" w:rsidP="00AD4560">
      <w:pPr>
        <w:jc w:val="center"/>
        <w:rPr>
          <w:b/>
          <w:sz w:val="20"/>
          <w:szCs w:val="26"/>
        </w:rPr>
      </w:pPr>
    </w:p>
    <w:p w:rsidR="00AD4560" w:rsidRPr="00CD4043" w:rsidRDefault="00AD4560" w:rsidP="00AD4560">
      <w:pPr>
        <w:jc w:val="center"/>
        <w:rPr>
          <w:b/>
          <w:sz w:val="28"/>
          <w:szCs w:val="26"/>
        </w:rPr>
      </w:pPr>
      <w:r w:rsidRPr="00CD4043">
        <w:rPr>
          <w:b/>
          <w:sz w:val="28"/>
          <w:szCs w:val="26"/>
        </w:rPr>
        <w:t>QUY ĐỊNH</w:t>
      </w:r>
    </w:p>
    <w:p w:rsidR="00AD4560" w:rsidRPr="00CD4043" w:rsidRDefault="00AD4560" w:rsidP="00AD4560">
      <w:pPr>
        <w:jc w:val="center"/>
        <w:rPr>
          <w:b/>
          <w:sz w:val="28"/>
          <w:szCs w:val="26"/>
        </w:rPr>
      </w:pPr>
      <w:r w:rsidRPr="00CD4043">
        <w:rPr>
          <w:b/>
          <w:sz w:val="28"/>
          <w:szCs w:val="26"/>
        </w:rPr>
        <w:t>Chức năng, nhiệm vụ, quyền hạn và cơ cấu tổ chức</w:t>
      </w:r>
    </w:p>
    <w:p w:rsidR="00AD4560" w:rsidRPr="00CD4043" w:rsidRDefault="00AD4560" w:rsidP="00AD4560">
      <w:pPr>
        <w:jc w:val="center"/>
        <w:rPr>
          <w:b/>
          <w:sz w:val="28"/>
          <w:szCs w:val="26"/>
        </w:rPr>
      </w:pPr>
      <w:r w:rsidRPr="00CD4043">
        <w:rPr>
          <w:b/>
          <w:sz w:val="28"/>
          <w:szCs w:val="26"/>
        </w:rPr>
        <w:t>của Phòng Nông nghiệp và Phát triển nông thôn huyện Lương Tài</w:t>
      </w:r>
    </w:p>
    <w:p w:rsidR="00205855" w:rsidRDefault="00AD4560" w:rsidP="00AD4560">
      <w:pPr>
        <w:jc w:val="center"/>
        <w:rPr>
          <w:i/>
          <w:sz w:val="28"/>
          <w:szCs w:val="26"/>
        </w:rPr>
      </w:pPr>
      <w:r w:rsidRPr="00CD4043">
        <w:rPr>
          <w:i/>
          <w:sz w:val="28"/>
          <w:szCs w:val="26"/>
        </w:rPr>
        <w:t>(</w:t>
      </w:r>
      <w:r w:rsidR="00031D74">
        <w:rPr>
          <w:i/>
          <w:sz w:val="28"/>
          <w:szCs w:val="26"/>
        </w:rPr>
        <w:t>K</w:t>
      </w:r>
      <w:r w:rsidRPr="00CD4043">
        <w:rPr>
          <w:i/>
          <w:sz w:val="28"/>
          <w:szCs w:val="26"/>
        </w:rPr>
        <w:t xml:space="preserve">èm theo Quyết định số   </w:t>
      </w:r>
      <w:r w:rsidR="00C62D5B" w:rsidRPr="00CD4043">
        <w:rPr>
          <w:i/>
          <w:sz w:val="28"/>
          <w:szCs w:val="26"/>
        </w:rPr>
        <w:t xml:space="preserve">    </w:t>
      </w:r>
      <w:r w:rsidR="00031D74">
        <w:rPr>
          <w:i/>
          <w:sz w:val="28"/>
          <w:szCs w:val="26"/>
        </w:rPr>
        <w:t xml:space="preserve"> /</w:t>
      </w:r>
      <w:r w:rsidR="00F57B5E">
        <w:rPr>
          <w:i/>
          <w:sz w:val="28"/>
          <w:szCs w:val="26"/>
        </w:rPr>
        <w:t>202</w:t>
      </w:r>
      <w:r w:rsidR="00575529">
        <w:rPr>
          <w:i/>
          <w:sz w:val="28"/>
          <w:szCs w:val="26"/>
        </w:rPr>
        <w:t>3</w:t>
      </w:r>
      <w:r w:rsidR="00F57B5E">
        <w:rPr>
          <w:i/>
          <w:sz w:val="28"/>
          <w:szCs w:val="26"/>
        </w:rPr>
        <w:t>/</w:t>
      </w:r>
      <w:r w:rsidR="00031D74">
        <w:rPr>
          <w:i/>
          <w:sz w:val="28"/>
          <w:szCs w:val="26"/>
        </w:rPr>
        <w:t>QĐ-UBND</w:t>
      </w:r>
      <w:r w:rsidRPr="00CD4043">
        <w:rPr>
          <w:i/>
          <w:sz w:val="28"/>
          <w:szCs w:val="26"/>
        </w:rPr>
        <w:t xml:space="preserve"> ngày  </w:t>
      </w:r>
      <w:r w:rsidR="00031D74">
        <w:rPr>
          <w:i/>
          <w:sz w:val="28"/>
          <w:szCs w:val="26"/>
        </w:rPr>
        <w:t xml:space="preserve">     </w:t>
      </w:r>
      <w:r w:rsidRPr="00CD4043">
        <w:rPr>
          <w:i/>
          <w:sz w:val="28"/>
          <w:szCs w:val="26"/>
        </w:rPr>
        <w:t xml:space="preserve">tháng </w:t>
      </w:r>
      <w:r w:rsidR="007C0244" w:rsidRPr="00CD4043">
        <w:rPr>
          <w:i/>
          <w:sz w:val="28"/>
          <w:szCs w:val="26"/>
        </w:rPr>
        <w:t xml:space="preserve">   </w:t>
      </w:r>
      <w:r w:rsidR="00031D74">
        <w:rPr>
          <w:i/>
          <w:sz w:val="28"/>
          <w:szCs w:val="26"/>
        </w:rPr>
        <w:t xml:space="preserve"> </w:t>
      </w:r>
      <w:r w:rsidR="007C0244" w:rsidRPr="00CD4043">
        <w:rPr>
          <w:i/>
          <w:sz w:val="28"/>
          <w:szCs w:val="26"/>
        </w:rPr>
        <w:t xml:space="preserve"> năm 202</w:t>
      </w:r>
      <w:r w:rsidR="00575529">
        <w:rPr>
          <w:i/>
          <w:sz w:val="28"/>
          <w:szCs w:val="26"/>
        </w:rPr>
        <w:t>3</w:t>
      </w:r>
      <w:r w:rsidRPr="00CD4043">
        <w:rPr>
          <w:i/>
          <w:sz w:val="28"/>
          <w:szCs w:val="26"/>
        </w:rPr>
        <w:t xml:space="preserve"> </w:t>
      </w:r>
    </w:p>
    <w:p w:rsidR="00AD4560" w:rsidRPr="00CD4043" w:rsidRDefault="00AD4560" w:rsidP="00AD4560">
      <w:pPr>
        <w:jc w:val="center"/>
        <w:rPr>
          <w:i/>
          <w:sz w:val="26"/>
          <w:szCs w:val="26"/>
        </w:rPr>
      </w:pPr>
      <w:r w:rsidRPr="00CD4043">
        <w:rPr>
          <w:i/>
          <w:sz w:val="28"/>
          <w:szCs w:val="26"/>
        </w:rPr>
        <w:t xml:space="preserve">của </w:t>
      </w:r>
      <w:r w:rsidR="00031D74">
        <w:rPr>
          <w:i/>
          <w:sz w:val="28"/>
          <w:szCs w:val="26"/>
        </w:rPr>
        <w:t>UBND</w:t>
      </w:r>
      <w:r w:rsidRPr="00CD4043">
        <w:rPr>
          <w:i/>
          <w:sz w:val="28"/>
          <w:szCs w:val="26"/>
        </w:rPr>
        <w:t xml:space="preserve"> huyện Lương Tài)</w:t>
      </w:r>
    </w:p>
    <w:p w:rsidR="00AD4560" w:rsidRPr="00205855" w:rsidRDefault="00FD5DE6" w:rsidP="00AD4560">
      <w:pPr>
        <w:spacing w:before="80"/>
        <w:jc w:val="both"/>
        <w:rPr>
          <w:sz w:val="34"/>
          <w:szCs w:val="26"/>
        </w:rPr>
      </w:pPr>
      <w:r>
        <w:rPr>
          <w:noProof/>
          <w:sz w:val="26"/>
          <w:szCs w:val="26"/>
        </w:rPr>
        <w:pict>
          <v:line id="_x0000_s1028" style="position:absolute;left:0;text-align:left;z-index:251662336" from="183.95pt,4.85pt" to="276.45pt,4.85pt"/>
        </w:pict>
      </w:r>
    </w:p>
    <w:p w:rsidR="00AD4560" w:rsidRPr="00CD4043" w:rsidRDefault="00AD4560" w:rsidP="00205855">
      <w:pPr>
        <w:pStyle w:val="NormalWeb"/>
        <w:shd w:val="clear" w:color="auto" w:fill="FFFFFF"/>
        <w:spacing w:before="40" w:beforeAutospacing="0" w:after="40" w:afterAutospacing="0" w:line="271" w:lineRule="auto"/>
        <w:ind w:firstLine="720"/>
        <w:jc w:val="both"/>
        <w:rPr>
          <w:sz w:val="28"/>
          <w:szCs w:val="28"/>
        </w:rPr>
      </w:pPr>
      <w:bookmarkStart w:id="2" w:name="dieu_5"/>
      <w:bookmarkEnd w:id="1"/>
      <w:r w:rsidRPr="00CD4043">
        <w:rPr>
          <w:b/>
          <w:bCs/>
          <w:sz w:val="28"/>
          <w:szCs w:val="28"/>
        </w:rPr>
        <w:t>Điều 1. Vị trí và chức năng</w:t>
      </w:r>
      <w:bookmarkEnd w:id="2"/>
    </w:p>
    <w:p w:rsidR="00AD4560" w:rsidRPr="00205855" w:rsidRDefault="00AD4560" w:rsidP="00205855">
      <w:pPr>
        <w:pStyle w:val="NormalWeb"/>
        <w:shd w:val="clear" w:color="auto" w:fill="FFFFFF"/>
        <w:spacing w:before="40" w:beforeAutospacing="0" w:after="40" w:afterAutospacing="0" w:line="271" w:lineRule="auto"/>
        <w:ind w:firstLine="720"/>
        <w:jc w:val="both"/>
        <w:rPr>
          <w:sz w:val="28"/>
          <w:szCs w:val="28"/>
        </w:rPr>
      </w:pPr>
      <w:r w:rsidRPr="00205855">
        <w:rPr>
          <w:sz w:val="28"/>
          <w:szCs w:val="28"/>
        </w:rPr>
        <w:t xml:space="preserve">1. Phòng Nông nghiệp và Phát triển nông thôn là cơ quan chuyên môn thuộc </w:t>
      </w:r>
      <w:r w:rsidR="009310E6" w:rsidRPr="00205855">
        <w:rPr>
          <w:sz w:val="28"/>
          <w:szCs w:val="28"/>
        </w:rPr>
        <w:t>UBND</w:t>
      </w:r>
      <w:r w:rsidRPr="00205855">
        <w:rPr>
          <w:sz w:val="28"/>
          <w:szCs w:val="28"/>
        </w:rPr>
        <w:t xml:space="preserve"> huyện; tham mưu, giúp </w:t>
      </w:r>
      <w:r w:rsidR="009310E6" w:rsidRPr="00205855">
        <w:rPr>
          <w:sz w:val="28"/>
          <w:szCs w:val="28"/>
        </w:rPr>
        <w:t>UBND</w:t>
      </w:r>
      <w:r w:rsidRPr="00205855">
        <w:rPr>
          <w:sz w:val="28"/>
          <w:szCs w:val="28"/>
        </w:rPr>
        <w:t xml:space="preserve"> huyện thực hiện chức năng qu</w:t>
      </w:r>
      <w:r w:rsidR="00F57B5E" w:rsidRPr="00205855">
        <w:rPr>
          <w:sz w:val="28"/>
          <w:szCs w:val="28"/>
        </w:rPr>
        <w:t>ản lý nhà nước ở địa phương về: N</w:t>
      </w:r>
      <w:r w:rsidRPr="00205855">
        <w:rPr>
          <w:sz w:val="28"/>
          <w:szCs w:val="28"/>
        </w:rPr>
        <w:t xml:space="preserve">ông nghiệp; lâm nghiệp; thuỷ lợi; thuỷ sản; phòng, chống thiên tai; chất lượng, an toàn thực phẩm đối với nông sản, lâm sản, thuỷ sản; phát triển nông thôn; phát triển kinh tế hộ; kinh tế trang trại nông thôn; kinh tế hợp tác xã nông, nghiệp gắn với ngành nghề, làng nghề ở nông thôn và thực hiện một số nhiệm vụ, quyền hạn theo sự uỷ quyền của </w:t>
      </w:r>
      <w:r w:rsidR="009310E6" w:rsidRPr="00205855">
        <w:rPr>
          <w:sz w:val="28"/>
          <w:szCs w:val="28"/>
        </w:rPr>
        <w:t>UBND</w:t>
      </w:r>
      <w:r w:rsidRPr="00205855">
        <w:rPr>
          <w:sz w:val="28"/>
          <w:szCs w:val="28"/>
        </w:rPr>
        <w:t xml:space="preserve"> huyện và theo quy định của pháp luật, bảo đảm sự thống nhất quản lý của ngành, lĩnh vực công tác ở địa phương.</w:t>
      </w:r>
    </w:p>
    <w:p w:rsidR="00AD4560" w:rsidRPr="00CD4043" w:rsidRDefault="00AD4560" w:rsidP="00205855">
      <w:pPr>
        <w:pStyle w:val="NormalWeb"/>
        <w:shd w:val="clear" w:color="auto" w:fill="FFFFFF"/>
        <w:spacing w:before="40" w:beforeAutospacing="0" w:after="40" w:afterAutospacing="0" w:line="271" w:lineRule="auto"/>
        <w:ind w:firstLine="720"/>
        <w:jc w:val="both"/>
        <w:rPr>
          <w:sz w:val="28"/>
          <w:szCs w:val="28"/>
        </w:rPr>
      </w:pPr>
      <w:r w:rsidRPr="00CD4043">
        <w:rPr>
          <w:sz w:val="28"/>
          <w:szCs w:val="28"/>
        </w:rPr>
        <w:t xml:space="preserve">2. Phòng Nông nghiệp và Phát triển nông thôn có tư cách pháp nhân, con dấu và tài khoản riêng; chịu sự chỉ đạo, quản lý của </w:t>
      </w:r>
      <w:r w:rsidR="009310E6" w:rsidRPr="00CD4043">
        <w:rPr>
          <w:sz w:val="28"/>
          <w:szCs w:val="28"/>
        </w:rPr>
        <w:t>UBND</w:t>
      </w:r>
      <w:r w:rsidRPr="00CD4043">
        <w:rPr>
          <w:sz w:val="28"/>
          <w:szCs w:val="28"/>
        </w:rPr>
        <w:t xml:space="preserve"> huyện theo quy định pháp luật; đồng thời chịu sự chỉ đạo, hướng dẫn, kiểm tra về chuyên môn nghiệp vụ của Sở Nông nghiệp và Phát triển nông thôn.</w:t>
      </w:r>
    </w:p>
    <w:p w:rsidR="00AD4560" w:rsidRPr="00CD4043" w:rsidRDefault="00AD4560" w:rsidP="00205855">
      <w:pPr>
        <w:pStyle w:val="NormalWeb"/>
        <w:shd w:val="clear" w:color="auto" w:fill="FFFFFF"/>
        <w:spacing w:before="40" w:beforeAutospacing="0" w:after="40" w:afterAutospacing="0" w:line="271" w:lineRule="auto"/>
        <w:ind w:firstLine="720"/>
        <w:jc w:val="both"/>
        <w:rPr>
          <w:sz w:val="28"/>
          <w:szCs w:val="28"/>
        </w:rPr>
      </w:pPr>
      <w:bookmarkStart w:id="3" w:name="dieu_6"/>
      <w:r w:rsidRPr="00CD4043">
        <w:rPr>
          <w:b/>
          <w:bCs/>
          <w:sz w:val="28"/>
          <w:szCs w:val="28"/>
        </w:rPr>
        <w:t>Điều 2. Nhiệm vụ và quyền hạn</w:t>
      </w:r>
      <w:bookmarkEnd w:id="3"/>
    </w:p>
    <w:p w:rsidR="007D1352" w:rsidRPr="00CD4043" w:rsidRDefault="007D1352" w:rsidP="00205855">
      <w:pPr>
        <w:pStyle w:val="NormalWeb"/>
        <w:shd w:val="clear" w:color="auto" w:fill="FFFFFF"/>
        <w:spacing w:before="40" w:beforeAutospacing="0" w:after="40" w:afterAutospacing="0" w:line="271" w:lineRule="auto"/>
        <w:ind w:firstLine="720"/>
        <w:jc w:val="both"/>
        <w:rPr>
          <w:sz w:val="28"/>
          <w:szCs w:val="28"/>
        </w:rPr>
      </w:pPr>
      <w:r w:rsidRPr="00CD4043">
        <w:rPr>
          <w:sz w:val="28"/>
          <w:szCs w:val="28"/>
        </w:rPr>
        <w:t>1. Trình UBND huyện, Chủ tịch UBND huyện:</w:t>
      </w:r>
    </w:p>
    <w:p w:rsidR="00AD4560" w:rsidRPr="00CD4043" w:rsidRDefault="007D1352" w:rsidP="00205855">
      <w:pPr>
        <w:pStyle w:val="NormalWeb"/>
        <w:shd w:val="clear" w:color="auto" w:fill="FFFFFF"/>
        <w:spacing w:before="40" w:beforeAutospacing="0" w:after="40" w:afterAutospacing="0" w:line="271" w:lineRule="auto"/>
        <w:ind w:firstLine="720"/>
        <w:jc w:val="both"/>
        <w:rPr>
          <w:sz w:val="28"/>
          <w:szCs w:val="28"/>
        </w:rPr>
      </w:pPr>
      <w:r w:rsidRPr="00CD4043">
        <w:rPr>
          <w:sz w:val="28"/>
          <w:szCs w:val="28"/>
        </w:rPr>
        <w:t xml:space="preserve">a) </w:t>
      </w:r>
      <w:r w:rsidR="00AD4560" w:rsidRPr="00CD4043">
        <w:rPr>
          <w:sz w:val="28"/>
          <w:szCs w:val="28"/>
        </w:rPr>
        <w:t xml:space="preserve">Trình </w:t>
      </w:r>
      <w:r w:rsidR="009310E6" w:rsidRPr="00CD4043">
        <w:rPr>
          <w:sz w:val="28"/>
          <w:szCs w:val="28"/>
        </w:rPr>
        <w:t>UBND</w:t>
      </w:r>
      <w:r w:rsidR="00AD4560" w:rsidRPr="00CD4043">
        <w:rPr>
          <w:sz w:val="28"/>
          <w:szCs w:val="28"/>
        </w:rPr>
        <w:t xml:space="preserve"> huyện</w:t>
      </w:r>
      <w:r w:rsidRPr="00CD4043">
        <w:rPr>
          <w:sz w:val="28"/>
          <w:szCs w:val="28"/>
        </w:rPr>
        <w:t>:</w:t>
      </w:r>
      <w:r w:rsidR="00F57B5E">
        <w:rPr>
          <w:sz w:val="28"/>
          <w:szCs w:val="28"/>
        </w:rPr>
        <w:t xml:space="preserve"> </w:t>
      </w:r>
      <w:r w:rsidR="007C0244" w:rsidRPr="00CD4043">
        <w:rPr>
          <w:sz w:val="28"/>
          <w:szCs w:val="28"/>
        </w:rPr>
        <w:t>Dự thảo</w:t>
      </w:r>
      <w:r w:rsidR="00AD4560" w:rsidRPr="00CD4043">
        <w:rPr>
          <w:sz w:val="28"/>
          <w:szCs w:val="28"/>
        </w:rPr>
        <w:t xml:space="preserve"> quyết định; quy hoạch, kế hoạch </w:t>
      </w:r>
      <w:r w:rsidR="007C0244" w:rsidRPr="00CD4043">
        <w:rPr>
          <w:sz w:val="28"/>
          <w:szCs w:val="28"/>
        </w:rPr>
        <w:t>phát triển trung hạn</w:t>
      </w:r>
      <w:r w:rsidR="00AD4560" w:rsidRPr="00CD4043">
        <w:rPr>
          <w:sz w:val="28"/>
          <w:szCs w:val="28"/>
        </w:rPr>
        <w:t xml:space="preserve"> và hàng năm; chương trình khuyến khích phát triển nông nghiệp, lâm nghiệp, thuỷ sản, thuỷ lợi, phát triển nông thôn</w:t>
      </w:r>
      <w:r w:rsidR="0092007B" w:rsidRPr="00CD4043">
        <w:rPr>
          <w:sz w:val="28"/>
          <w:szCs w:val="28"/>
        </w:rPr>
        <w:t>,</w:t>
      </w:r>
      <w:r w:rsidR="00AD4560" w:rsidRPr="00CD4043">
        <w:rPr>
          <w:sz w:val="28"/>
          <w:szCs w:val="28"/>
        </w:rPr>
        <w:t xml:space="preserve"> phòng, chống thiên tai; chất lượng, an toàn thực phẩm; chương trình, biện pháp tổ chức thực hiện các nhiệm vụ cải cách hành chính thuộc lĩnh</w:t>
      </w:r>
      <w:r w:rsidR="0092007B" w:rsidRPr="00CD4043">
        <w:rPr>
          <w:sz w:val="28"/>
          <w:szCs w:val="28"/>
        </w:rPr>
        <w:t xml:space="preserve"> vực quản lý nhà nước được giao; dự thảo văn bản quy định cụ thể chức năng, nhiệm vụ, quyền hạn và cơ cấu tổ chức của </w:t>
      </w:r>
      <w:r w:rsidR="00E768A2">
        <w:rPr>
          <w:sz w:val="28"/>
          <w:szCs w:val="28"/>
        </w:rPr>
        <w:t>Phòng Nông nghiệp và PTNT huyện;</w:t>
      </w:r>
    </w:p>
    <w:p w:rsidR="00AD4560" w:rsidRPr="00CD4043" w:rsidRDefault="007D1352" w:rsidP="00205855">
      <w:pPr>
        <w:pStyle w:val="NormalWeb"/>
        <w:shd w:val="clear" w:color="auto" w:fill="FFFFFF"/>
        <w:spacing w:before="40" w:beforeAutospacing="0" w:after="40" w:afterAutospacing="0" w:line="271" w:lineRule="auto"/>
        <w:ind w:firstLine="720"/>
        <w:jc w:val="both"/>
        <w:rPr>
          <w:sz w:val="28"/>
          <w:szCs w:val="28"/>
        </w:rPr>
      </w:pPr>
      <w:r w:rsidRPr="00CD4043">
        <w:rPr>
          <w:sz w:val="28"/>
          <w:szCs w:val="28"/>
        </w:rPr>
        <w:t>b)</w:t>
      </w:r>
      <w:r w:rsidR="00AD4560" w:rsidRPr="00CD4043">
        <w:rPr>
          <w:sz w:val="28"/>
          <w:szCs w:val="28"/>
        </w:rPr>
        <w:t xml:space="preserve"> Trình Chủ tịch </w:t>
      </w:r>
      <w:r w:rsidR="009310E6" w:rsidRPr="00CD4043">
        <w:rPr>
          <w:sz w:val="28"/>
          <w:szCs w:val="28"/>
        </w:rPr>
        <w:t>UBND</w:t>
      </w:r>
      <w:r w:rsidR="00AD4560" w:rsidRPr="00CD4043">
        <w:rPr>
          <w:sz w:val="28"/>
          <w:szCs w:val="28"/>
        </w:rPr>
        <w:t xml:space="preserve"> huyện dự thảo các văn bản về lĩnh vực chuyên ngành nông nghiệp và phát triển nông thôn thuộc thẩm quyền </w:t>
      </w:r>
      <w:r w:rsidR="0092007B" w:rsidRPr="00CD4043">
        <w:rPr>
          <w:sz w:val="28"/>
          <w:szCs w:val="28"/>
        </w:rPr>
        <w:t xml:space="preserve">ban hành </w:t>
      </w:r>
      <w:r w:rsidR="00AD4560" w:rsidRPr="00CD4043">
        <w:rPr>
          <w:sz w:val="28"/>
          <w:szCs w:val="28"/>
        </w:rPr>
        <w:t xml:space="preserve">của Chủ tịch </w:t>
      </w:r>
      <w:r w:rsidR="009310E6" w:rsidRPr="00CD4043">
        <w:rPr>
          <w:sz w:val="28"/>
          <w:szCs w:val="28"/>
        </w:rPr>
        <w:t>UBND</w:t>
      </w:r>
      <w:r w:rsidR="00AD4560" w:rsidRPr="00CD4043">
        <w:rPr>
          <w:sz w:val="28"/>
          <w:szCs w:val="28"/>
        </w:rPr>
        <w:t xml:space="preserve"> huyện.</w:t>
      </w:r>
    </w:p>
    <w:p w:rsidR="00AD4560" w:rsidRPr="00CD4043" w:rsidRDefault="007D1352" w:rsidP="00205855">
      <w:pPr>
        <w:pStyle w:val="NormalWeb"/>
        <w:shd w:val="clear" w:color="auto" w:fill="FFFFFF"/>
        <w:spacing w:before="40" w:beforeAutospacing="0" w:after="40" w:afterAutospacing="0" w:line="271" w:lineRule="auto"/>
        <w:ind w:firstLine="720"/>
        <w:jc w:val="both"/>
        <w:rPr>
          <w:sz w:val="28"/>
          <w:szCs w:val="28"/>
        </w:rPr>
      </w:pPr>
      <w:r w:rsidRPr="00CD4043">
        <w:rPr>
          <w:sz w:val="28"/>
          <w:szCs w:val="28"/>
        </w:rPr>
        <w:t>2</w:t>
      </w:r>
      <w:r w:rsidR="00AD4560" w:rsidRPr="00CD4043">
        <w:rPr>
          <w:sz w:val="28"/>
          <w:szCs w:val="28"/>
        </w:rPr>
        <w:t>. Tổ chức thực hiện các văn bản quy phạm pháp luật, quy hoạch, kế hoạch, các quy chuẩn và tiêu chuẩn kỹ thuật chuyên ngành được phê duyệt; thông tin, tuyên truyền, phổ biến pháp luật về các lĩnh vực thuộc phạm vi lĩnh vực quản lý được giao; theo dõi thi hành pháp luật.</w:t>
      </w:r>
    </w:p>
    <w:p w:rsidR="00AD4560" w:rsidRPr="00CD4043" w:rsidRDefault="007D1352"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lastRenderedPageBreak/>
        <w:t>3</w:t>
      </w:r>
      <w:r w:rsidR="00AD4560" w:rsidRPr="00CD4043">
        <w:rPr>
          <w:sz w:val="28"/>
          <w:szCs w:val="28"/>
        </w:rPr>
        <w:t>. Tổ chức thực hiện công tác phát triển sản xuất nông, lâm, ngư nghiệp; công tác phòng, chống thiên tai, sâu bệnh, dịch bệnh trên địa bàn.</w:t>
      </w:r>
    </w:p>
    <w:p w:rsidR="00257508" w:rsidRPr="00CD4043" w:rsidRDefault="00257508" w:rsidP="00205855">
      <w:pPr>
        <w:pStyle w:val="NormalWeb"/>
        <w:shd w:val="clear" w:color="auto" w:fill="FFFFFF"/>
        <w:spacing w:before="40" w:beforeAutospacing="0" w:after="40" w:afterAutospacing="0" w:line="269" w:lineRule="auto"/>
        <w:ind w:firstLine="720"/>
        <w:jc w:val="both"/>
        <w:rPr>
          <w:spacing w:val="-6"/>
          <w:sz w:val="28"/>
          <w:szCs w:val="28"/>
        </w:rPr>
        <w:sectPr w:rsidR="00257508" w:rsidRPr="00CD4043" w:rsidSect="00205855">
          <w:type w:val="continuous"/>
          <w:pgSz w:w="11907" w:h="16840" w:code="9"/>
          <w:pgMar w:top="1134" w:right="964" w:bottom="1134" w:left="1701" w:header="720" w:footer="720" w:gutter="0"/>
          <w:pgNumType w:start="2"/>
          <w:cols w:space="720"/>
          <w:docGrid w:linePitch="381"/>
        </w:sectPr>
      </w:pPr>
    </w:p>
    <w:p w:rsidR="00AD4560" w:rsidRPr="00CD4043" w:rsidRDefault="007D1352" w:rsidP="00205855">
      <w:pPr>
        <w:pStyle w:val="NormalWeb"/>
        <w:shd w:val="clear" w:color="auto" w:fill="FFFFFF"/>
        <w:spacing w:before="40" w:beforeAutospacing="0" w:after="40" w:afterAutospacing="0" w:line="269" w:lineRule="auto"/>
        <w:ind w:firstLine="720"/>
        <w:jc w:val="both"/>
        <w:rPr>
          <w:spacing w:val="-6"/>
          <w:sz w:val="28"/>
          <w:szCs w:val="28"/>
        </w:rPr>
      </w:pPr>
      <w:r w:rsidRPr="00CD4043">
        <w:rPr>
          <w:spacing w:val="-6"/>
          <w:sz w:val="28"/>
          <w:szCs w:val="28"/>
        </w:rPr>
        <w:lastRenderedPageBreak/>
        <w:t>4</w:t>
      </w:r>
      <w:r w:rsidR="00AD4560" w:rsidRPr="00CD4043">
        <w:rPr>
          <w:spacing w:val="-6"/>
          <w:sz w:val="28"/>
          <w:szCs w:val="28"/>
        </w:rPr>
        <w:t>. Phối hợp tổ chức bảo vệ đê điều, các công trình thuỷ lợi vừa và nhỏ; công trình nuôi trồng thuỷ sản; công trình cấp, thoát nước nông thôn; công trình phòng, chống thiên tai; quản lý mạng lưới thuỷ nông trên địa bàn theo quy định của pháp luật.</w:t>
      </w:r>
    </w:p>
    <w:p w:rsidR="00AD4560" w:rsidRPr="00CD4043" w:rsidRDefault="007D1352"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5</w:t>
      </w:r>
      <w:r w:rsidR="00AD4560" w:rsidRPr="00CD4043">
        <w:rPr>
          <w:sz w:val="28"/>
          <w:szCs w:val="28"/>
        </w:rPr>
        <w:t xml:space="preserve">. Đầu mối phối hợp tổ chức và hướng dẫn thực hiện nội dung liên quan đến phát triển nông thôn; tổng hợp tình hình, báo cáo </w:t>
      </w:r>
      <w:r w:rsidR="009310E6" w:rsidRPr="00CD4043">
        <w:rPr>
          <w:sz w:val="28"/>
          <w:szCs w:val="28"/>
        </w:rPr>
        <w:t>UBND</w:t>
      </w:r>
      <w:r w:rsidR="00AD4560" w:rsidRPr="00CD4043">
        <w:rPr>
          <w:sz w:val="28"/>
          <w:szCs w:val="28"/>
        </w:rPr>
        <w:t xml:space="preserve"> huyện việc xây dựng và phát triển nông thôn trên </w:t>
      </w:r>
      <w:r w:rsidR="007F0270">
        <w:rPr>
          <w:sz w:val="28"/>
          <w:szCs w:val="28"/>
        </w:rPr>
        <w:t>địa bàn huyện về các lĩnh vực: P</w:t>
      </w:r>
      <w:r w:rsidR="00AD4560" w:rsidRPr="00CD4043">
        <w:rPr>
          <w:sz w:val="28"/>
          <w:szCs w:val="28"/>
        </w:rPr>
        <w:t>hát triển kinh tế hộ, trang trại, kinh tế hợp tác, hợp tác xã nông nghiệp; phát triển ngành nghề, làng nghề nông thôn; khai thác và sử dụng nước sạch nông thôn; chế biến nông sản, lâm sản, thuỷ sản; hướng dẫn, kiểm tra việc thực hiện công tác định canh, di dân tái định cư trong nông nghiệp, nông thôn.</w:t>
      </w:r>
    </w:p>
    <w:p w:rsidR="00AD4560" w:rsidRPr="00CD4043" w:rsidRDefault="007D1352"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6</w:t>
      </w:r>
      <w:r w:rsidR="00AD4560" w:rsidRPr="00CD4043">
        <w:rPr>
          <w:sz w:val="28"/>
          <w:szCs w:val="28"/>
        </w:rPr>
        <w:t>. Tổ chức hoạt động thống kê phục vụ yêu cầu quản lý theo quy định; thống kê diễn biến đất nông nghiệp, đất lâm nghiệp, mặt nước nuôi trồng thuỷ sản; tổ chức thực hiện các biện pháp canh tác phù hợp để khai thác và sử dụng hợp lý tài nguyên đất, nước cho sản xuất nông nghiệp, nuôi trồng thuỷ sản.</w:t>
      </w:r>
    </w:p>
    <w:p w:rsidR="00AD4560" w:rsidRPr="00CD4043" w:rsidRDefault="007D1352"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7</w:t>
      </w:r>
      <w:r w:rsidR="00AD4560" w:rsidRPr="00CD4043">
        <w:rPr>
          <w:sz w:val="28"/>
          <w:szCs w:val="28"/>
        </w:rPr>
        <w:t>. Quản lý về chất lượng, vật tư nông nghiệp, an toàn thực phẩm nông sản, lâm sản, thủy sản trên địa bàn theo quy định của pháp luật.</w:t>
      </w:r>
    </w:p>
    <w:p w:rsidR="00AD4560" w:rsidRPr="00CD4043" w:rsidRDefault="007D1352"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8</w:t>
      </w:r>
      <w:r w:rsidR="00AD4560" w:rsidRPr="00CD4043">
        <w:rPr>
          <w:sz w:val="28"/>
          <w:szCs w:val="28"/>
        </w:rPr>
        <w:t>. Quản lý các hoạt động dịch vụ phục vụ phát triển nông nghiệp, lâm nghiệp, thuỷ sản; vật tư nông, lâm nghiệp, phân bón và thức ăn chăn nuôi, nuôi trồng thuỷ sản trên địa bàn huyện.</w:t>
      </w:r>
    </w:p>
    <w:p w:rsidR="00AD4560" w:rsidRPr="00CD4043" w:rsidRDefault="007D1352"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9</w:t>
      </w:r>
      <w:r w:rsidR="00AD4560" w:rsidRPr="00CD4043">
        <w:rPr>
          <w:sz w:val="28"/>
          <w:szCs w:val="28"/>
        </w:rPr>
        <w:t>. Quản lý về công tác khuyến nông, khuyến lâm, khuyến ngư và các dự án phát triển nông nghiệp, lâm nghiệp, thuỷ sản, thuỷ lợi và phát triển nông thôn trên địa bàn huyện theo quy định.</w:t>
      </w:r>
    </w:p>
    <w:p w:rsidR="00AD4560" w:rsidRPr="00CD4043" w:rsidRDefault="00AD4560" w:rsidP="00205855">
      <w:pPr>
        <w:pStyle w:val="NormalWeb"/>
        <w:shd w:val="clear" w:color="auto" w:fill="FFFFFF"/>
        <w:spacing w:before="40" w:beforeAutospacing="0" w:after="40" w:afterAutospacing="0" w:line="269" w:lineRule="auto"/>
        <w:ind w:firstLine="720"/>
        <w:jc w:val="both"/>
        <w:rPr>
          <w:spacing w:val="-2"/>
          <w:sz w:val="28"/>
          <w:szCs w:val="28"/>
        </w:rPr>
      </w:pPr>
      <w:r w:rsidRPr="00CD4043">
        <w:rPr>
          <w:spacing w:val="-2"/>
          <w:sz w:val="28"/>
          <w:szCs w:val="28"/>
        </w:rPr>
        <w:t>1</w:t>
      </w:r>
      <w:r w:rsidR="007D1352" w:rsidRPr="00CD4043">
        <w:rPr>
          <w:spacing w:val="-2"/>
          <w:sz w:val="28"/>
          <w:szCs w:val="28"/>
        </w:rPr>
        <w:t>0</w:t>
      </w:r>
      <w:r w:rsidRPr="00CD4043">
        <w:rPr>
          <w:spacing w:val="-2"/>
          <w:sz w:val="28"/>
          <w:szCs w:val="28"/>
        </w:rPr>
        <w:t xml:space="preserve">. Giúp </w:t>
      </w:r>
      <w:r w:rsidR="009310E6" w:rsidRPr="00CD4043">
        <w:rPr>
          <w:spacing w:val="-2"/>
          <w:sz w:val="28"/>
          <w:szCs w:val="28"/>
        </w:rPr>
        <w:t>UBND</w:t>
      </w:r>
      <w:r w:rsidRPr="00CD4043">
        <w:rPr>
          <w:spacing w:val="-2"/>
          <w:sz w:val="28"/>
          <w:szCs w:val="28"/>
        </w:rPr>
        <w:t xml:space="preserve"> huyện thực hiện và chịu trách nhiệm về việc thẩm định, đăng ký, cấp các loại giấy phép thuộc phạm vi trách nhiệm và thẩm quyền của cơ quan chuyên môn theo quy định của pháp luật và theo phân công của </w:t>
      </w:r>
      <w:r w:rsidR="009310E6" w:rsidRPr="00CD4043">
        <w:rPr>
          <w:spacing w:val="-2"/>
          <w:sz w:val="28"/>
          <w:szCs w:val="28"/>
        </w:rPr>
        <w:t>UBND</w:t>
      </w:r>
      <w:r w:rsidRPr="00CD4043">
        <w:rPr>
          <w:spacing w:val="-2"/>
          <w:sz w:val="28"/>
          <w:szCs w:val="28"/>
        </w:rPr>
        <w:t xml:space="preserve"> huyện.</w:t>
      </w:r>
    </w:p>
    <w:p w:rsidR="00AD4560" w:rsidRPr="00CD4043" w:rsidRDefault="00AD4560"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1</w:t>
      </w:r>
      <w:r w:rsidR="007D1352" w:rsidRPr="00CD4043">
        <w:rPr>
          <w:sz w:val="28"/>
          <w:szCs w:val="28"/>
        </w:rPr>
        <w:t>1</w:t>
      </w:r>
      <w:r w:rsidRPr="00CD4043">
        <w:rPr>
          <w:sz w:val="28"/>
          <w:szCs w:val="28"/>
        </w:rPr>
        <w:t xml:space="preserve">. Giúp </w:t>
      </w:r>
      <w:r w:rsidR="009310E6" w:rsidRPr="00CD4043">
        <w:rPr>
          <w:sz w:val="28"/>
          <w:szCs w:val="28"/>
        </w:rPr>
        <w:t>UBND</w:t>
      </w:r>
      <w:r w:rsidRPr="00CD4043">
        <w:rPr>
          <w:sz w:val="28"/>
          <w:szCs w:val="28"/>
        </w:rPr>
        <w:t xml:space="preserve"> huyện quản lý nhà nước đối với tổ chức kinh tế tập thể, kinh tế tư nhân, các hội và tổ chức phi Chính phủ hoạt động trên địa bàn thuộc các lĩnh vực quản lý của </w:t>
      </w:r>
      <w:r w:rsidR="00F57B5E">
        <w:rPr>
          <w:sz w:val="28"/>
          <w:szCs w:val="28"/>
        </w:rPr>
        <w:t>P</w:t>
      </w:r>
      <w:r w:rsidRPr="00CD4043">
        <w:rPr>
          <w:sz w:val="28"/>
          <w:szCs w:val="28"/>
        </w:rPr>
        <w:t>hòng theo quy định của pháp luật.</w:t>
      </w:r>
    </w:p>
    <w:p w:rsidR="00AD4560" w:rsidRPr="00CD4043" w:rsidRDefault="00AD4560"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1</w:t>
      </w:r>
      <w:r w:rsidR="007D1352" w:rsidRPr="00CD4043">
        <w:rPr>
          <w:sz w:val="28"/>
          <w:szCs w:val="28"/>
        </w:rPr>
        <w:t>2</w:t>
      </w:r>
      <w:r w:rsidRPr="00CD4043">
        <w:rPr>
          <w:sz w:val="28"/>
          <w:szCs w:val="28"/>
        </w:rPr>
        <w:t>. Hướng dẫn chuyên môn, nghiệp vụ về lĩnh vực quản lý của phòng cho công chức cấp xã về nông nghiệp và phát triển nông thôn.</w:t>
      </w:r>
    </w:p>
    <w:p w:rsidR="00AD4560" w:rsidRPr="00CD4043" w:rsidRDefault="00AD4560"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1</w:t>
      </w:r>
      <w:r w:rsidR="007D1352" w:rsidRPr="00CD4043">
        <w:rPr>
          <w:sz w:val="28"/>
          <w:szCs w:val="28"/>
        </w:rPr>
        <w:t>3</w:t>
      </w:r>
      <w:r w:rsidRPr="00CD4043">
        <w:rPr>
          <w:sz w:val="28"/>
          <w:szCs w:val="28"/>
        </w:rPr>
        <w:t>. Kiểm tra việc thực hiện các quy định của pháp luật về nông nghiệp, lâm nghiệp, thuỷ sản, thuỷ lợi và phát triển nông thôn đối với các tổ chức, cá nhân thuộc địa bàn quản lý; giải quyết khiếu nại, tố cáo; phòng, chống tham nhũng, lãng phí theo quy định của pháp luật và phân công của UBND huyện.</w:t>
      </w:r>
    </w:p>
    <w:p w:rsidR="00AD4560" w:rsidRPr="00CD4043" w:rsidRDefault="00AD4560" w:rsidP="00205855">
      <w:pPr>
        <w:pStyle w:val="NormalWeb"/>
        <w:shd w:val="clear" w:color="auto" w:fill="FFFFFF"/>
        <w:spacing w:before="40" w:beforeAutospacing="0" w:after="40" w:afterAutospacing="0" w:line="269" w:lineRule="auto"/>
        <w:ind w:firstLine="720"/>
        <w:jc w:val="both"/>
        <w:rPr>
          <w:sz w:val="28"/>
          <w:szCs w:val="28"/>
        </w:rPr>
      </w:pPr>
      <w:r w:rsidRPr="00CD4043">
        <w:rPr>
          <w:sz w:val="28"/>
          <w:szCs w:val="28"/>
        </w:rPr>
        <w:t>1</w:t>
      </w:r>
      <w:r w:rsidR="007D1352" w:rsidRPr="00CD4043">
        <w:rPr>
          <w:sz w:val="28"/>
          <w:szCs w:val="28"/>
        </w:rPr>
        <w:t>4</w:t>
      </w:r>
      <w:r w:rsidRPr="00CD4043">
        <w:rPr>
          <w:sz w:val="28"/>
          <w:szCs w:val="28"/>
        </w:rPr>
        <w:t>. Tổ chức ứng dụng tiến bộ khoa học, công nghệ; xây dựng hệ thống thông tin, lưu trữ phục vụ công tác quản lý nhà nước và chuyên môn nghiệp vụ của Phòng.</w:t>
      </w:r>
    </w:p>
    <w:p w:rsidR="00AD4560" w:rsidRPr="00CD4043" w:rsidRDefault="00AD4560" w:rsidP="00124415">
      <w:pPr>
        <w:pStyle w:val="NormalWeb"/>
        <w:shd w:val="clear" w:color="auto" w:fill="FFFFFF"/>
        <w:spacing w:before="40" w:beforeAutospacing="0" w:after="40" w:afterAutospacing="0" w:line="264" w:lineRule="auto"/>
        <w:ind w:firstLine="720"/>
        <w:jc w:val="both"/>
        <w:rPr>
          <w:sz w:val="28"/>
          <w:szCs w:val="28"/>
        </w:rPr>
      </w:pPr>
      <w:bookmarkStart w:id="4" w:name="_GoBack"/>
      <w:r w:rsidRPr="00CD4043">
        <w:rPr>
          <w:sz w:val="28"/>
          <w:szCs w:val="28"/>
        </w:rPr>
        <w:lastRenderedPageBreak/>
        <w:t>1</w:t>
      </w:r>
      <w:r w:rsidR="007D1352" w:rsidRPr="00CD4043">
        <w:rPr>
          <w:sz w:val="28"/>
          <w:szCs w:val="28"/>
        </w:rPr>
        <w:t>5</w:t>
      </w:r>
      <w:r w:rsidRPr="00CD4043">
        <w:rPr>
          <w:sz w:val="28"/>
          <w:szCs w:val="28"/>
        </w:rPr>
        <w:t>. Thực hiện nhiệm vụ thường trực về công tác phòng chống lụt, bão, thiên tai; xây dựng nông thôn mới; phòng, chống dịch bệnh trong nông nghiệp, lâm nghiệp, thủy sản trên địa bàn huyện.</w:t>
      </w:r>
    </w:p>
    <w:p w:rsidR="00AD4560" w:rsidRPr="00CD4043" w:rsidRDefault="00AD4560"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1</w:t>
      </w:r>
      <w:r w:rsidR="007D1352" w:rsidRPr="00CD4043">
        <w:rPr>
          <w:sz w:val="28"/>
          <w:szCs w:val="28"/>
        </w:rPr>
        <w:t>6</w:t>
      </w:r>
      <w:r w:rsidRPr="00CD4043">
        <w:rPr>
          <w:sz w:val="28"/>
          <w:szCs w:val="28"/>
        </w:rPr>
        <w:t xml:space="preserve">. Thực hiện công tác thông tin, báo cáo định kỳ và đột xuất tình hình thực hiện nhiệm vụ được giao về các lĩnh vực nông nghiệp, lâm nghiệp, thuỷ sản, thuỷ lợi và phát triển nông thôn theo quy định của </w:t>
      </w:r>
      <w:r w:rsidR="009652AB" w:rsidRPr="00CD4043">
        <w:rPr>
          <w:sz w:val="28"/>
          <w:szCs w:val="28"/>
        </w:rPr>
        <w:t>UBND</w:t>
      </w:r>
      <w:r w:rsidR="00A323F8" w:rsidRPr="00CD4043">
        <w:rPr>
          <w:sz w:val="28"/>
          <w:szCs w:val="28"/>
        </w:rPr>
        <w:t xml:space="preserve"> </w:t>
      </w:r>
      <w:r w:rsidRPr="00CD4043">
        <w:rPr>
          <w:sz w:val="28"/>
          <w:szCs w:val="28"/>
        </w:rPr>
        <w:t>huyện và Sở Nông nghiệp và Phát triển nông thôn.</w:t>
      </w:r>
    </w:p>
    <w:p w:rsidR="00AD4560" w:rsidRPr="00CD4043" w:rsidRDefault="00AD4560"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1</w:t>
      </w:r>
      <w:r w:rsidR="007D1352" w:rsidRPr="00CD4043">
        <w:rPr>
          <w:sz w:val="28"/>
          <w:szCs w:val="28"/>
        </w:rPr>
        <w:t>7</w:t>
      </w:r>
      <w:r w:rsidRPr="00CD4043">
        <w:rPr>
          <w:sz w:val="28"/>
          <w:szCs w:val="28"/>
        </w:rPr>
        <w:t>. Quản lý công chức thuộc phạm vi quản lý của Phòng theo quy định của pháp luật và theo phân cấp của UBND huyện.</w:t>
      </w:r>
    </w:p>
    <w:p w:rsidR="00AD4560" w:rsidRPr="00CD4043" w:rsidRDefault="00AD4560"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1</w:t>
      </w:r>
      <w:r w:rsidR="007D1352" w:rsidRPr="00CD4043">
        <w:rPr>
          <w:sz w:val="28"/>
          <w:szCs w:val="28"/>
        </w:rPr>
        <w:t>8</w:t>
      </w:r>
      <w:r w:rsidRPr="00CD4043">
        <w:rPr>
          <w:sz w:val="28"/>
          <w:szCs w:val="28"/>
        </w:rPr>
        <w:t xml:space="preserve">. Thực hiện một số nhiệm vụ khác do </w:t>
      </w:r>
      <w:r w:rsidR="009310E6" w:rsidRPr="00CD4043">
        <w:rPr>
          <w:sz w:val="28"/>
          <w:szCs w:val="28"/>
        </w:rPr>
        <w:t>UBND</w:t>
      </w:r>
      <w:r w:rsidRPr="00CD4043">
        <w:rPr>
          <w:sz w:val="28"/>
          <w:szCs w:val="28"/>
        </w:rPr>
        <w:t xml:space="preserve"> huyện, Chủ tịch </w:t>
      </w:r>
      <w:r w:rsidR="009310E6" w:rsidRPr="00CD4043">
        <w:rPr>
          <w:sz w:val="28"/>
          <w:szCs w:val="28"/>
        </w:rPr>
        <w:t>UBND</w:t>
      </w:r>
      <w:r w:rsidR="00A323F8" w:rsidRPr="00CD4043">
        <w:rPr>
          <w:sz w:val="28"/>
          <w:szCs w:val="28"/>
        </w:rPr>
        <w:t xml:space="preserve"> </w:t>
      </w:r>
      <w:r w:rsidRPr="00CD4043">
        <w:rPr>
          <w:sz w:val="28"/>
          <w:szCs w:val="28"/>
        </w:rPr>
        <w:t>huyện giao hoặc theo quy định của pháp luật.</w:t>
      </w:r>
    </w:p>
    <w:p w:rsidR="00AD4560" w:rsidRPr="00CD4043" w:rsidRDefault="00AD4560" w:rsidP="00124415">
      <w:pPr>
        <w:pStyle w:val="NormalWeb"/>
        <w:shd w:val="clear" w:color="auto" w:fill="FFFFFF"/>
        <w:spacing w:before="40" w:beforeAutospacing="0" w:after="40" w:afterAutospacing="0" w:line="264" w:lineRule="auto"/>
        <w:ind w:firstLine="720"/>
        <w:jc w:val="both"/>
        <w:rPr>
          <w:sz w:val="28"/>
          <w:szCs w:val="28"/>
        </w:rPr>
      </w:pPr>
      <w:bookmarkStart w:id="5" w:name="dieu_7"/>
      <w:r w:rsidRPr="00CD4043">
        <w:rPr>
          <w:b/>
          <w:bCs/>
          <w:sz w:val="28"/>
          <w:szCs w:val="28"/>
        </w:rPr>
        <w:t>Điều 3. Tổ chức bộ máy và biên chế công chức</w:t>
      </w:r>
      <w:bookmarkEnd w:id="5"/>
    </w:p>
    <w:p w:rsidR="005662E4" w:rsidRPr="00CD4043" w:rsidRDefault="005662E4"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1. Tổ chức bộ máy</w:t>
      </w:r>
    </w:p>
    <w:p w:rsidR="00AD4560" w:rsidRPr="00CD4043" w:rsidRDefault="00AD4560"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 xml:space="preserve">Phòng Nông nghiệp và Phát triển nông thôn </w:t>
      </w:r>
      <w:r w:rsidR="007D1352" w:rsidRPr="00CD4043">
        <w:rPr>
          <w:sz w:val="28"/>
          <w:szCs w:val="28"/>
        </w:rPr>
        <w:t xml:space="preserve">gồm </w:t>
      </w:r>
      <w:r w:rsidRPr="00CD4043">
        <w:rPr>
          <w:sz w:val="28"/>
          <w:szCs w:val="28"/>
        </w:rPr>
        <w:t xml:space="preserve">có Trưởng phòng, </w:t>
      </w:r>
      <w:r w:rsidR="00DE2F49" w:rsidRPr="00CD4043">
        <w:rPr>
          <w:sz w:val="28"/>
          <w:szCs w:val="28"/>
        </w:rPr>
        <w:t>các</w:t>
      </w:r>
      <w:r w:rsidRPr="00CD4043">
        <w:rPr>
          <w:sz w:val="28"/>
          <w:szCs w:val="28"/>
        </w:rPr>
        <w:t xml:space="preserve"> Phó Trưởng phòng và các công chức chuyên môn, nghiệp vụ.</w:t>
      </w:r>
    </w:p>
    <w:p w:rsidR="00DE2F49" w:rsidRPr="00CD4043" w:rsidRDefault="00DE2F49" w:rsidP="00124415">
      <w:pPr>
        <w:spacing w:before="40" w:after="40" w:line="264" w:lineRule="auto"/>
        <w:jc w:val="both"/>
        <w:rPr>
          <w:sz w:val="28"/>
          <w:szCs w:val="28"/>
        </w:rPr>
      </w:pPr>
      <w:r w:rsidRPr="00CD4043">
        <w:rPr>
          <w:sz w:val="28"/>
          <w:szCs w:val="28"/>
        </w:rPr>
        <w:tab/>
      </w:r>
      <w:r w:rsidR="005662E4" w:rsidRPr="00CD4043">
        <w:rPr>
          <w:sz w:val="28"/>
          <w:szCs w:val="28"/>
        </w:rPr>
        <w:t xml:space="preserve">a) </w:t>
      </w:r>
      <w:r w:rsidR="00F57B5E">
        <w:rPr>
          <w:sz w:val="28"/>
          <w:szCs w:val="28"/>
        </w:rPr>
        <w:t>Trưởng phòng là Ủ</w:t>
      </w:r>
      <w:r w:rsidRPr="00CD4043">
        <w:rPr>
          <w:sz w:val="28"/>
          <w:szCs w:val="28"/>
        </w:rPr>
        <w:t>y viên UBND huyện do HĐND huyện bầu, do Chủ tịch UBND huyện bổ nhiệm, chịu trách nhiệm trước UBND huyện, Chủ tịch UBND huyện và trước pháp</w:t>
      </w:r>
      <w:r w:rsidR="00F57B5E">
        <w:rPr>
          <w:sz w:val="28"/>
          <w:szCs w:val="28"/>
        </w:rPr>
        <w:t xml:space="preserve"> luật về toàn bộ hoạt động của P</w:t>
      </w:r>
      <w:r w:rsidRPr="00CD4043">
        <w:rPr>
          <w:sz w:val="28"/>
          <w:szCs w:val="28"/>
        </w:rPr>
        <w:t>hòng và thực hiện nhiệm vụ, quyền hạn của Ủy viên UBND huyện theo Quy chế làm v</w:t>
      </w:r>
      <w:r w:rsidR="0062124C">
        <w:rPr>
          <w:sz w:val="28"/>
          <w:szCs w:val="28"/>
        </w:rPr>
        <w:t>iệc và phân công của UBND huyện;</w:t>
      </w:r>
    </w:p>
    <w:p w:rsidR="00DE2F49" w:rsidRPr="00CD4043" w:rsidRDefault="00DE2F49" w:rsidP="00124415">
      <w:pPr>
        <w:spacing w:before="40" w:after="40" w:line="264" w:lineRule="auto"/>
        <w:jc w:val="both"/>
        <w:rPr>
          <w:sz w:val="28"/>
          <w:szCs w:val="28"/>
        </w:rPr>
      </w:pPr>
      <w:r w:rsidRPr="00CD4043">
        <w:rPr>
          <w:sz w:val="28"/>
          <w:szCs w:val="28"/>
        </w:rPr>
        <w:tab/>
      </w:r>
      <w:r w:rsidR="00AD4560" w:rsidRPr="00CD4043">
        <w:rPr>
          <w:sz w:val="28"/>
          <w:szCs w:val="28"/>
        </w:rPr>
        <w:t xml:space="preserve">b) </w:t>
      </w:r>
      <w:r w:rsidRPr="00CD4043">
        <w:rPr>
          <w:sz w:val="28"/>
          <w:szCs w:val="28"/>
        </w:rPr>
        <w:t xml:space="preserve">Phó Trưởng phòng là người giúp Trưởng phòng chỉ đạo một số mặt công tác và chịu trách nhiệm trước Trưởng phòng </w:t>
      </w:r>
      <w:r w:rsidR="00837920">
        <w:rPr>
          <w:sz w:val="28"/>
          <w:szCs w:val="28"/>
        </w:rPr>
        <w:t xml:space="preserve">và trước pháp luật </w:t>
      </w:r>
      <w:r w:rsidRPr="00CD4043">
        <w:rPr>
          <w:sz w:val="28"/>
          <w:szCs w:val="28"/>
        </w:rPr>
        <w:t>về nhiệm vụ được phân công. Khi Trưởng phòng vắng mặt, một Phó Trưởng phòng được Trưởng phòng ủy nhiệm đi</w:t>
      </w:r>
      <w:r w:rsidR="0062124C">
        <w:rPr>
          <w:sz w:val="28"/>
          <w:szCs w:val="28"/>
        </w:rPr>
        <w:t>ều hành các hoạt động của phòng;</w:t>
      </w:r>
    </w:p>
    <w:p w:rsidR="00DE2F49" w:rsidRPr="00CD4043" w:rsidRDefault="00DE2F49" w:rsidP="00124415">
      <w:pPr>
        <w:spacing w:before="40" w:after="40" w:line="264" w:lineRule="auto"/>
        <w:jc w:val="both"/>
        <w:rPr>
          <w:sz w:val="28"/>
          <w:szCs w:val="28"/>
        </w:rPr>
      </w:pPr>
      <w:r w:rsidRPr="00CD4043">
        <w:rPr>
          <w:sz w:val="28"/>
          <w:szCs w:val="28"/>
        </w:rPr>
        <w:tab/>
        <w:t>c) Việc bổ nhiệm, bổ nhiệm lại, điều động, biệt phái, đánh giá, khen thưởng, kỷ luật, miễn nhiệm, cho từ chức và thực hiện chế độ, chính sách khác đối với Trưởng phòng, Phó Trưởng phòng do Chủ tịch UBND huyện quyết định theo quy định. Riêng bổ nhiệm, bổ nhiệm lại Trưởng phòng phải th</w:t>
      </w:r>
      <w:r w:rsidR="0062124C">
        <w:rPr>
          <w:sz w:val="28"/>
          <w:szCs w:val="28"/>
        </w:rPr>
        <w:t>ỏa thuận với Giám đốc Sở Nội vụ;</w:t>
      </w:r>
    </w:p>
    <w:p w:rsidR="003F04DD" w:rsidRPr="00CD4043" w:rsidRDefault="005662E4"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d</w:t>
      </w:r>
      <w:r w:rsidR="00F57B5E">
        <w:rPr>
          <w:sz w:val="28"/>
          <w:szCs w:val="28"/>
        </w:rPr>
        <w:t>)</w:t>
      </w:r>
      <w:r w:rsidR="00AD4560" w:rsidRPr="00CD4043">
        <w:rPr>
          <w:sz w:val="28"/>
          <w:szCs w:val="28"/>
        </w:rPr>
        <w:t xml:space="preserve"> Công chức chuyên môn, nghiệp vụ </w:t>
      </w:r>
      <w:r w:rsidR="003F04DD" w:rsidRPr="00CD4043">
        <w:rPr>
          <w:sz w:val="28"/>
          <w:szCs w:val="28"/>
        </w:rPr>
        <w:t>làm việc tại Phòng N</w:t>
      </w:r>
      <w:r w:rsidR="00AD4560" w:rsidRPr="00CD4043">
        <w:rPr>
          <w:sz w:val="28"/>
          <w:szCs w:val="28"/>
        </w:rPr>
        <w:t xml:space="preserve">ông nghiệp và phát triển nông thôn huyện được </w:t>
      </w:r>
      <w:r w:rsidR="003F04DD" w:rsidRPr="00CD4043">
        <w:rPr>
          <w:sz w:val="28"/>
          <w:szCs w:val="28"/>
        </w:rPr>
        <w:t xml:space="preserve">bố trí phù hợp với </w:t>
      </w:r>
      <w:r w:rsidR="00C95DEA" w:rsidRPr="00CD4043">
        <w:rPr>
          <w:sz w:val="28"/>
          <w:szCs w:val="28"/>
        </w:rPr>
        <w:t>vị trí việc làm được cơ quan</w:t>
      </w:r>
      <w:r w:rsidR="003F04DD" w:rsidRPr="00CD4043">
        <w:rPr>
          <w:sz w:val="28"/>
          <w:szCs w:val="28"/>
        </w:rPr>
        <w:t xml:space="preserve"> có thẩm quyền phê duyệt</w:t>
      </w:r>
      <w:r w:rsidR="00C95DEA" w:rsidRPr="00CD4043">
        <w:rPr>
          <w:sz w:val="28"/>
          <w:szCs w:val="28"/>
        </w:rPr>
        <w:t xml:space="preserve"> theo các lĩnh vực trồng trọt và bảo vệ thực vật; chăn nuôi và thú y; lâm nghiệp; thủy sản; thủy lợi; phát triển nông thôn; quản lý chất lượng và an toàn thực phẩm nông sản</w:t>
      </w:r>
      <w:r w:rsidR="003F04DD" w:rsidRPr="00CD4043">
        <w:rPr>
          <w:sz w:val="28"/>
          <w:szCs w:val="28"/>
        </w:rPr>
        <w:t>; chịu sự quản lý và điều hành của Trưởng p</w:t>
      </w:r>
      <w:r w:rsidR="00C95DEA" w:rsidRPr="00CD4043">
        <w:rPr>
          <w:sz w:val="28"/>
          <w:szCs w:val="28"/>
        </w:rPr>
        <w:t>hòng; thực hiện đúng chức năng,</w:t>
      </w:r>
      <w:r w:rsidR="003F04DD" w:rsidRPr="00CD4043">
        <w:rPr>
          <w:sz w:val="28"/>
          <w:szCs w:val="28"/>
        </w:rPr>
        <w:t xml:space="preserve"> nhiệm</w:t>
      </w:r>
      <w:r w:rsidR="00C95DEA" w:rsidRPr="00CD4043">
        <w:rPr>
          <w:sz w:val="28"/>
          <w:szCs w:val="28"/>
        </w:rPr>
        <w:t xml:space="preserve"> vụ</w:t>
      </w:r>
      <w:r w:rsidR="003F04DD" w:rsidRPr="00CD4043">
        <w:rPr>
          <w:sz w:val="28"/>
          <w:szCs w:val="28"/>
        </w:rPr>
        <w:t xml:space="preserve">, quyền hạn do Trưởng phòng phân công; chịu trách nhiệm trước Trưởng phòng và trước pháp luật về </w:t>
      </w:r>
      <w:r w:rsidR="00EC27EE" w:rsidRPr="00CD4043">
        <w:rPr>
          <w:sz w:val="28"/>
          <w:szCs w:val="28"/>
        </w:rPr>
        <w:t>nhiệm vụ được phân công</w:t>
      </w:r>
      <w:r w:rsidR="003F04DD" w:rsidRPr="00CD4043">
        <w:rPr>
          <w:sz w:val="28"/>
          <w:szCs w:val="28"/>
        </w:rPr>
        <w:t xml:space="preserve">. </w:t>
      </w:r>
    </w:p>
    <w:p w:rsidR="005662E4" w:rsidRPr="00CD4043" w:rsidRDefault="005662E4"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2. Biên chế</w:t>
      </w:r>
    </w:p>
    <w:p w:rsidR="005662E4" w:rsidRPr="00CD4043" w:rsidRDefault="005662E4" w:rsidP="00124415">
      <w:pPr>
        <w:pStyle w:val="NormalWeb"/>
        <w:shd w:val="clear" w:color="auto" w:fill="FFFFFF"/>
        <w:spacing w:before="40" w:beforeAutospacing="0" w:after="40" w:afterAutospacing="0" w:line="264" w:lineRule="auto"/>
        <w:ind w:firstLine="720"/>
        <w:jc w:val="both"/>
        <w:rPr>
          <w:sz w:val="28"/>
          <w:szCs w:val="28"/>
        </w:rPr>
      </w:pPr>
      <w:r w:rsidRPr="00CD4043">
        <w:rPr>
          <w:sz w:val="28"/>
          <w:szCs w:val="28"/>
        </w:rPr>
        <w:t xml:space="preserve">Biên chế </w:t>
      </w:r>
      <w:r w:rsidR="00AD4560" w:rsidRPr="00CD4043">
        <w:rPr>
          <w:sz w:val="28"/>
          <w:szCs w:val="28"/>
        </w:rPr>
        <w:t xml:space="preserve">công chức của Phòng Nông nghiệp và Phát triển nông thôn do Chủ tịch </w:t>
      </w:r>
      <w:r w:rsidR="009310E6" w:rsidRPr="00CD4043">
        <w:rPr>
          <w:sz w:val="28"/>
          <w:szCs w:val="28"/>
        </w:rPr>
        <w:t>UBND</w:t>
      </w:r>
      <w:r w:rsidR="00AD4560" w:rsidRPr="00CD4043">
        <w:rPr>
          <w:sz w:val="28"/>
          <w:szCs w:val="28"/>
        </w:rPr>
        <w:t xml:space="preserve"> huyện quyết định trong tổng biên chế công chức của huyện do</w:t>
      </w:r>
      <w:r w:rsidR="002C03A3" w:rsidRPr="00CD4043">
        <w:rPr>
          <w:sz w:val="28"/>
          <w:szCs w:val="28"/>
        </w:rPr>
        <w:t xml:space="preserve"> cơ quan</w:t>
      </w:r>
      <w:r w:rsidR="00A323F8" w:rsidRPr="00CD4043">
        <w:rPr>
          <w:sz w:val="28"/>
          <w:szCs w:val="28"/>
        </w:rPr>
        <w:t xml:space="preserve"> </w:t>
      </w:r>
      <w:r w:rsidR="003F04DD" w:rsidRPr="00CD4043">
        <w:rPr>
          <w:sz w:val="28"/>
          <w:szCs w:val="28"/>
        </w:rPr>
        <w:t xml:space="preserve">có thẩm quyền </w:t>
      </w:r>
      <w:r w:rsidR="002C03A3" w:rsidRPr="00CD4043">
        <w:rPr>
          <w:sz w:val="28"/>
          <w:szCs w:val="28"/>
        </w:rPr>
        <w:t>giao</w:t>
      </w:r>
      <w:r w:rsidR="003F04DD" w:rsidRPr="00CD4043">
        <w:rPr>
          <w:sz w:val="28"/>
          <w:szCs w:val="28"/>
        </w:rPr>
        <w:t xml:space="preserve">. </w:t>
      </w:r>
    </w:p>
    <w:bookmarkEnd w:id="4"/>
    <w:p w:rsidR="00DE2F49" w:rsidRPr="00CD4043" w:rsidRDefault="00DE2F49" w:rsidP="00205855">
      <w:pPr>
        <w:spacing w:before="40" w:after="40" w:line="269" w:lineRule="auto"/>
        <w:jc w:val="both"/>
        <w:rPr>
          <w:sz w:val="28"/>
          <w:szCs w:val="28"/>
        </w:rPr>
      </w:pPr>
      <w:r w:rsidRPr="00CD4043">
        <w:rPr>
          <w:szCs w:val="28"/>
        </w:rPr>
        <w:lastRenderedPageBreak/>
        <w:tab/>
      </w:r>
      <w:r w:rsidRPr="00CD4043">
        <w:rPr>
          <w:sz w:val="28"/>
          <w:szCs w:val="28"/>
        </w:rPr>
        <w:t>3. Căn cứ chức năng, nhiệm vụ, danh mục vị trí việc làm, cơ cấu ngạch công chức được cấp có thẩm quyền phê duyệt, hàng năm Phòng Nông nghiệp và Phát triển nông thôn chủ trì, phối hợp với Phòng Nội vụ xây dựng kế hoạch biên chế công chức theo quy định của pháp luật bảo đảm thực hiện nhiệm vụ được giao, trình cấp có thẩm quyền phê duyệt.</w:t>
      </w:r>
    </w:p>
    <w:p w:rsidR="00AD4560" w:rsidRPr="00CD4043" w:rsidRDefault="005662E4" w:rsidP="00205855">
      <w:pPr>
        <w:pStyle w:val="NormalWeb"/>
        <w:shd w:val="clear" w:color="auto" w:fill="FFFFFF"/>
        <w:spacing w:before="40" w:beforeAutospacing="0" w:after="40" w:afterAutospacing="0" w:line="269" w:lineRule="auto"/>
        <w:ind w:firstLine="720"/>
        <w:jc w:val="both"/>
        <w:rPr>
          <w:sz w:val="28"/>
          <w:szCs w:val="28"/>
        </w:rPr>
      </w:pPr>
      <w:r w:rsidRPr="00CD4043">
        <w:rPr>
          <w:b/>
          <w:bCs/>
          <w:sz w:val="28"/>
          <w:szCs w:val="28"/>
        </w:rPr>
        <w:t xml:space="preserve">Điều </w:t>
      </w:r>
      <w:r w:rsidR="00DE2F49" w:rsidRPr="00CD4043">
        <w:rPr>
          <w:b/>
          <w:bCs/>
          <w:sz w:val="28"/>
          <w:szCs w:val="28"/>
        </w:rPr>
        <w:t>4</w:t>
      </w:r>
      <w:r w:rsidRPr="00CD4043">
        <w:rPr>
          <w:b/>
          <w:bCs/>
          <w:sz w:val="28"/>
          <w:szCs w:val="28"/>
        </w:rPr>
        <w:t>.</w:t>
      </w:r>
      <w:r w:rsidR="00CB4164" w:rsidRPr="00CD4043">
        <w:rPr>
          <w:b/>
          <w:bCs/>
          <w:sz w:val="28"/>
          <w:szCs w:val="28"/>
        </w:rPr>
        <w:t xml:space="preserve"> </w:t>
      </w:r>
      <w:r w:rsidR="00AD4560" w:rsidRPr="00CD4043">
        <w:rPr>
          <w:b/>
          <w:bCs/>
          <w:sz w:val="28"/>
          <w:szCs w:val="28"/>
        </w:rPr>
        <w:t>Tổ chức thực hiện</w:t>
      </w:r>
    </w:p>
    <w:p w:rsidR="00DE2F49" w:rsidRPr="00CD4043" w:rsidRDefault="00DE2F49" w:rsidP="00205855">
      <w:pPr>
        <w:spacing w:before="40" w:after="40" w:line="269" w:lineRule="auto"/>
        <w:jc w:val="both"/>
        <w:rPr>
          <w:sz w:val="28"/>
          <w:szCs w:val="28"/>
        </w:rPr>
      </w:pPr>
      <w:r w:rsidRPr="00CD4043">
        <w:rPr>
          <w:sz w:val="28"/>
          <w:szCs w:val="28"/>
        </w:rPr>
        <w:tab/>
      </w:r>
      <w:r w:rsidR="00AD4560" w:rsidRPr="00CD4043">
        <w:rPr>
          <w:sz w:val="28"/>
          <w:szCs w:val="28"/>
        </w:rPr>
        <w:t xml:space="preserve">1. </w:t>
      </w:r>
      <w:r w:rsidRPr="00CD4043">
        <w:rPr>
          <w:sz w:val="28"/>
          <w:szCs w:val="28"/>
        </w:rPr>
        <w:t>Căn cứ nội dung quy định trên, Trưởng phòng Nông nghiệp và Phát triển nông thôn, Thủ trưởng các cơ quan, đơn vị có liên quan, Chủ tịch UBND các xã, thị trấn tổ chức triển khai thực hiện đảm bảo đúng quy định của pháp luật.</w:t>
      </w:r>
    </w:p>
    <w:p w:rsidR="00F57B5E" w:rsidRDefault="00DE2F49" w:rsidP="00205855">
      <w:pPr>
        <w:spacing w:before="40" w:after="40" w:line="269" w:lineRule="auto"/>
        <w:ind w:firstLine="709"/>
        <w:jc w:val="both"/>
        <w:rPr>
          <w:sz w:val="28"/>
          <w:szCs w:val="28"/>
        </w:rPr>
      </w:pPr>
      <w:r w:rsidRPr="00CD4043">
        <w:rPr>
          <w:sz w:val="28"/>
          <w:szCs w:val="28"/>
        </w:rPr>
        <w:tab/>
        <w:t xml:space="preserve">2. Trưởng phòng Nông nghiệp và Phát triển nông thôn </w:t>
      </w:r>
      <w:r w:rsidR="00F57B5E">
        <w:rPr>
          <w:sz w:val="28"/>
          <w:szCs w:val="28"/>
        </w:rPr>
        <w:t xml:space="preserve">có trách nhiệm xây dựng quy chế làm việc, chế độ thông tin báo cáo và xây dựng cơ quan trong sạch, vững mạnh, phấn đấu hoàn thành tốt nhiệm vụ được giao. </w:t>
      </w:r>
    </w:p>
    <w:p w:rsidR="00DE2F49" w:rsidRPr="00CD4043" w:rsidRDefault="00F57B5E" w:rsidP="00205855">
      <w:pPr>
        <w:spacing w:before="40" w:after="40" w:line="269" w:lineRule="auto"/>
        <w:ind w:firstLine="709"/>
        <w:jc w:val="both"/>
        <w:rPr>
          <w:sz w:val="28"/>
          <w:szCs w:val="28"/>
        </w:rPr>
      </w:pPr>
      <w:r>
        <w:rPr>
          <w:sz w:val="28"/>
          <w:szCs w:val="28"/>
        </w:rPr>
        <w:tab/>
      </w:r>
      <w:r w:rsidR="00AD4560" w:rsidRPr="00CD4043">
        <w:rPr>
          <w:sz w:val="28"/>
          <w:szCs w:val="28"/>
        </w:rPr>
        <w:t xml:space="preserve">3. Trong quá trình thực hiện nếu có </w:t>
      </w:r>
      <w:r w:rsidR="00D0237E" w:rsidRPr="00CD4043">
        <w:rPr>
          <w:sz w:val="28"/>
          <w:szCs w:val="28"/>
        </w:rPr>
        <w:t>khó khăn, vướng mắc,</w:t>
      </w:r>
      <w:r w:rsidR="00AD4560" w:rsidRPr="00CD4043">
        <w:rPr>
          <w:sz w:val="28"/>
          <w:szCs w:val="28"/>
        </w:rPr>
        <w:t xml:space="preserve"> Trưởng phòng Nông nghiệp và Phát triển nông thôn </w:t>
      </w:r>
      <w:r w:rsidR="00DE2F49" w:rsidRPr="00CD4043">
        <w:rPr>
          <w:sz w:val="28"/>
          <w:szCs w:val="28"/>
        </w:rPr>
        <w:t xml:space="preserve">có trách nhiệm báo cáo UBND huyện (qua </w:t>
      </w:r>
      <w:r>
        <w:rPr>
          <w:sz w:val="28"/>
          <w:szCs w:val="28"/>
        </w:rPr>
        <w:t>P</w:t>
      </w:r>
      <w:r w:rsidR="00DE2F49" w:rsidRPr="00CD4043">
        <w:rPr>
          <w:sz w:val="28"/>
          <w:szCs w:val="28"/>
        </w:rPr>
        <w:t>hòng Nội vụ huyện) để xem xét, sửa đổi, bổ sung cho phù hợp./.</w:t>
      </w:r>
    </w:p>
    <w:p w:rsidR="00AD4560" w:rsidRPr="00CD4043" w:rsidRDefault="00AD4560" w:rsidP="00DE2F49">
      <w:pPr>
        <w:pStyle w:val="NormalWeb"/>
        <w:shd w:val="clear" w:color="auto" w:fill="FFFFFF"/>
        <w:spacing w:before="60" w:beforeAutospacing="0" w:after="60" w:afterAutospacing="0" w:line="340" w:lineRule="exact"/>
        <w:ind w:firstLine="720"/>
        <w:jc w:val="both"/>
        <w:rPr>
          <w:sz w:val="28"/>
          <w:szCs w:val="28"/>
        </w:rPr>
      </w:pPr>
    </w:p>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p w:rsidR="006C170E" w:rsidRPr="00CD4043" w:rsidRDefault="006C170E"/>
    <w:sectPr w:rsidR="006C170E" w:rsidRPr="00CD4043" w:rsidSect="00CD4043">
      <w:headerReference w:type="default" r:id="rId8"/>
      <w:type w:val="continuous"/>
      <w:pgSz w:w="11907" w:h="16840" w:code="9"/>
      <w:pgMar w:top="1021" w:right="1021" w:bottom="907" w:left="1588" w:header="72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E6" w:rsidRDefault="00FD5DE6" w:rsidP="00AD7887">
      <w:r>
        <w:separator/>
      </w:r>
    </w:p>
  </w:endnote>
  <w:endnote w:type="continuationSeparator" w:id="0">
    <w:p w:rsidR="00FD5DE6" w:rsidRDefault="00FD5DE6" w:rsidP="00AD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E6" w:rsidRDefault="00FD5DE6" w:rsidP="00AD7887">
      <w:r>
        <w:separator/>
      </w:r>
    </w:p>
  </w:footnote>
  <w:footnote w:type="continuationSeparator" w:id="0">
    <w:p w:rsidR="00FD5DE6" w:rsidRDefault="00FD5DE6" w:rsidP="00AD7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958"/>
      <w:docPartObj>
        <w:docPartGallery w:val="Page Numbers (Top of Page)"/>
        <w:docPartUnique/>
      </w:docPartObj>
    </w:sdtPr>
    <w:sdtEndPr/>
    <w:sdtContent>
      <w:p w:rsidR="00257508" w:rsidRDefault="00B2653A" w:rsidP="00257508">
        <w:pPr>
          <w:pStyle w:val="Header"/>
          <w:spacing w:after="120"/>
          <w:jc w:val="center"/>
        </w:pPr>
        <w:r w:rsidRPr="00257508">
          <w:rPr>
            <w:sz w:val="26"/>
            <w:szCs w:val="26"/>
          </w:rPr>
          <w:fldChar w:fldCharType="begin"/>
        </w:r>
        <w:r w:rsidR="00257508" w:rsidRPr="00257508">
          <w:rPr>
            <w:sz w:val="26"/>
            <w:szCs w:val="26"/>
          </w:rPr>
          <w:instrText xml:space="preserve"> PAGE   \* MERGEFORMAT </w:instrText>
        </w:r>
        <w:r w:rsidRPr="00257508">
          <w:rPr>
            <w:sz w:val="26"/>
            <w:szCs w:val="26"/>
          </w:rPr>
          <w:fldChar w:fldCharType="separate"/>
        </w:r>
        <w:r w:rsidR="00124415">
          <w:rPr>
            <w:noProof/>
            <w:sz w:val="26"/>
            <w:szCs w:val="26"/>
          </w:rPr>
          <w:t>4</w:t>
        </w:r>
        <w:r w:rsidRPr="00257508">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33BC5"/>
    <w:multiLevelType w:val="hybridMultilevel"/>
    <w:tmpl w:val="9474A6EA"/>
    <w:lvl w:ilvl="0" w:tplc="C2747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166181"/>
    <w:multiLevelType w:val="hybridMultilevel"/>
    <w:tmpl w:val="9428584E"/>
    <w:lvl w:ilvl="0" w:tplc="CA34A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4560"/>
    <w:rsid w:val="000165BE"/>
    <w:rsid w:val="00021ABF"/>
    <w:rsid w:val="000260D1"/>
    <w:rsid w:val="000264A6"/>
    <w:rsid w:val="00031D74"/>
    <w:rsid w:val="000359EA"/>
    <w:rsid w:val="0003771B"/>
    <w:rsid w:val="00046819"/>
    <w:rsid w:val="00061C95"/>
    <w:rsid w:val="000700BE"/>
    <w:rsid w:val="000A744E"/>
    <w:rsid w:val="000B520A"/>
    <w:rsid w:val="000D0CB1"/>
    <w:rsid w:val="0010171C"/>
    <w:rsid w:val="00110F01"/>
    <w:rsid w:val="00124415"/>
    <w:rsid w:val="00127554"/>
    <w:rsid w:val="0012769D"/>
    <w:rsid w:val="001563C8"/>
    <w:rsid w:val="00165FDE"/>
    <w:rsid w:val="001A7672"/>
    <w:rsid w:val="001C60CA"/>
    <w:rsid w:val="002011E8"/>
    <w:rsid w:val="00205855"/>
    <w:rsid w:val="002235F3"/>
    <w:rsid w:val="002439C0"/>
    <w:rsid w:val="00257508"/>
    <w:rsid w:val="00284662"/>
    <w:rsid w:val="002C03A3"/>
    <w:rsid w:val="002C1E6A"/>
    <w:rsid w:val="002D1C3E"/>
    <w:rsid w:val="002E65FE"/>
    <w:rsid w:val="00356F85"/>
    <w:rsid w:val="00373112"/>
    <w:rsid w:val="00385A50"/>
    <w:rsid w:val="003C1DEC"/>
    <w:rsid w:val="003F04DD"/>
    <w:rsid w:val="00427623"/>
    <w:rsid w:val="004301DF"/>
    <w:rsid w:val="0043491F"/>
    <w:rsid w:val="00484824"/>
    <w:rsid w:val="004A2DF0"/>
    <w:rsid w:val="004D0608"/>
    <w:rsid w:val="004D2C74"/>
    <w:rsid w:val="004E1092"/>
    <w:rsid w:val="005662E4"/>
    <w:rsid w:val="00575529"/>
    <w:rsid w:val="00593770"/>
    <w:rsid w:val="005A74CC"/>
    <w:rsid w:val="005B775D"/>
    <w:rsid w:val="005C5B7C"/>
    <w:rsid w:val="005D3617"/>
    <w:rsid w:val="0062124C"/>
    <w:rsid w:val="00635DDF"/>
    <w:rsid w:val="00694D0E"/>
    <w:rsid w:val="006C170E"/>
    <w:rsid w:val="006C37D5"/>
    <w:rsid w:val="006D58C3"/>
    <w:rsid w:val="00752445"/>
    <w:rsid w:val="00772A06"/>
    <w:rsid w:val="00786229"/>
    <w:rsid w:val="007A06DA"/>
    <w:rsid w:val="007B1A97"/>
    <w:rsid w:val="007C0244"/>
    <w:rsid w:val="007D1352"/>
    <w:rsid w:val="007D4A9E"/>
    <w:rsid w:val="007F0270"/>
    <w:rsid w:val="007F6235"/>
    <w:rsid w:val="00812703"/>
    <w:rsid w:val="00812D1D"/>
    <w:rsid w:val="0082790D"/>
    <w:rsid w:val="00837920"/>
    <w:rsid w:val="008746E6"/>
    <w:rsid w:val="008858FD"/>
    <w:rsid w:val="0089335A"/>
    <w:rsid w:val="008A0EA0"/>
    <w:rsid w:val="008F596C"/>
    <w:rsid w:val="008F5CC1"/>
    <w:rsid w:val="0092007B"/>
    <w:rsid w:val="00925B18"/>
    <w:rsid w:val="009310E6"/>
    <w:rsid w:val="009336C5"/>
    <w:rsid w:val="00934882"/>
    <w:rsid w:val="009652AB"/>
    <w:rsid w:val="00966B8C"/>
    <w:rsid w:val="009730BE"/>
    <w:rsid w:val="00985135"/>
    <w:rsid w:val="009A1081"/>
    <w:rsid w:val="009C01CC"/>
    <w:rsid w:val="009D5261"/>
    <w:rsid w:val="009F5473"/>
    <w:rsid w:val="00A129B6"/>
    <w:rsid w:val="00A323F8"/>
    <w:rsid w:val="00A42F12"/>
    <w:rsid w:val="00A5709E"/>
    <w:rsid w:val="00A61B69"/>
    <w:rsid w:val="00A910E3"/>
    <w:rsid w:val="00AA185C"/>
    <w:rsid w:val="00AA44C7"/>
    <w:rsid w:val="00AA577C"/>
    <w:rsid w:val="00AB12A1"/>
    <w:rsid w:val="00AD17B9"/>
    <w:rsid w:val="00AD4560"/>
    <w:rsid w:val="00AD4FE9"/>
    <w:rsid w:val="00AD7887"/>
    <w:rsid w:val="00B10F6B"/>
    <w:rsid w:val="00B2073B"/>
    <w:rsid w:val="00B2653A"/>
    <w:rsid w:val="00B373B8"/>
    <w:rsid w:val="00B40ADC"/>
    <w:rsid w:val="00B577B6"/>
    <w:rsid w:val="00B654A9"/>
    <w:rsid w:val="00B73BDC"/>
    <w:rsid w:val="00B74E09"/>
    <w:rsid w:val="00B862AF"/>
    <w:rsid w:val="00BB2865"/>
    <w:rsid w:val="00BC7964"/>
    <w:rsid w:val="00BF7DBE"/>
    <w:rsid w:val="00C1200E"/>
    <w:rsid w:val="00C22A36"/>
    <w:rsid w:val="00C24A6E"/>
    <w:rsid w:val="00C32BDF"/>
    <w:rsid w:val="00C62D5B"/>
    <w:rsid w:val="00C80001"/>
    <w:rsid w:val="00C8568F"/>
    <w:rsid w:val="00C87BE5"/>
    <w:rsid w:val="00C95DEA"/>
    <w:rsid w:val="00CB4164"/>
    <w:rsid w:val="00CD4043"/>
    <w:rsid w:val="00D0237E"/>
    <w:rsid w:val="00D109DE"/>
    <w:rsid w:val="00D158DC"/>
    <w:rsid w:val="00D15C48"/>
    <w:rsid w:val="00D20771"/>
    <w:rsid w:val="00D22EDE"/>
    <w:rsid w:val="00D61F2A"/>
    <w:rsid w:val="00D907B6"/>
    <w:rsid w:val="00D95B6F"/>
    <w:rsid w:val="00DB0634"/>
    <w:rsid w:val="00DB32F5"/>
    <w:rsid w:val="00DD4CE0"/>
    <w:rsid w:val="00DD7C29"/>
    <w:rsid w:val="00DE2F49"/>
    <w:rsid w:val="00DF1E1C"/>
    <w:rsid w:val="00E0345C"/>
    <w:rsid w:val="00E1332C"/>
    <w:rsid w:val="00E234A2"/>
    <w:rsid w:val="00E41BB2"/>
    <w:rsid w:val="00E46FC0"/>
    <w:rsid w:val="00E61C99"/>
    <w:rsid w:val="00E71B72"/>
    <w:rsid w:val="00E768A2"/>
    <w:rsid w:val="00EC27EE"/>
    <w:rsid w:val="00F06D35"/>
    <w:rsid w:val="00F42D30"/>
    <w:rsid w:val="00F51ACA"/>
    <w:rsid w:val="00F57B5E"/>
    <w:rsid w:val="00F65C1C"/>
    <w:rsid w:val="00F721C9"/>
    <w:rsid w:val="00F824BA"/>
    <w:rsid w:val="00F848BD"/>
    <w:rsid w:val="00F8604D"/>
    <w:rsid w:val="00FB15C1"/>
    <w:rsid w:val="00FD5DE6"/>
    <w:rsid w:val="00FD76F3"/>
    <w:rsid w:val="00FF6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3CD0C6F"/>
  <w15:docId w15:val="{6B457601-8592-486E-9358-E91B3612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60"/>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AD4560"/>
    <w:pPr>
      <w:keepNext/>
      <w:jc w:val="center"/>
      <w:outlineLvl w:val="0"/>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560"/>
    <w:rPr>
      <w:rFonts w:ascii=".VnTimeH" w:eastAsia="Times New Roman" w:hAnsi=".VnTimeH" w:cs="Times New Roman"/>
      <w:b/>
      <w:szCs w:val="24"/>
    </w:rPr>
  </w:style>
  <w:style w:type="paragraph" w:styleId="NormalWeb">
    <w:name w:val="Normal (Web)"/>
    <w:basedOn w:val="Normal"/>
    <w:rsid w:val="00AD4560"/>
    <w:pPr>
      <w:spacing w:before="100" w:beforeAutospacing="1" w:after="100" w:afterAutospacing="1"/>
    </w:pPr>
  </w:style>
  <w:style w:type="character" w:styleId="Hyperlink">
    <w:name w:val="Hyperlink"/>
    <w:basedOn w:val="DefaultParagraphFont"/>
    <w:rsid w:val="006C170E"/>
    <w:rPr>
      <w:color w:val="0000FF"/>
      <w:u w:val="single"/>
    </w:rPr>
  </w:style>
  <w:style w:type="character" w:customStyle="1" w:styleId="BodyTextChar1">
    <w:name w:val="Body Text Char1"/>
    <w:link w:val="BodyText"/>
    <w:uiPriority w:val="99"/>
    <w:rsid w:val="00D95B6F"/>
    <w:rPr>
      <w:sz w:val="26"/>
      <w:szCs w:val="26"/>
      <w:shd w:val="clear" w:color="auto" w:fill="FFFFFF"/>
    </w:rPr>
  </w:style>
  <w:style w:type="paragraph" w:styleId="BodyText">
    <w:name w:val="Body Text"/>
    <w:basedOn w:val="Normal"/>
    <w:link w:val="BodyTextChar1"/>
    <w:uiPriority w:val="99"/>
    <w:qFormat/>
    <w:rsid w:val="00D95B6F"/>
    <w:pPr>
      <w:widowControl w:val="0"/>
      <w:shd w:val="clear" w:color="auto" w:fill="FFFFFF"/>
      <w:spacing w:after="100" w:line="276" w:lineRule="auto"/>
      <w:ind w:firstLine="400"/>
    </w:pPr>
    <w:rPr>
      <w:rFonts w:eastAsiaTheme="minorHAnsi" w:cstheme="minorBidi"/>
      <w:sz w:val="26"/>
      <w:szCs w:val="26"/>
    </w:rPr>
  </w:style>
  <w:style w:type="character" w:customStyle="1" w:styleId="BodyTextChar">
    <w:name w:val="Body Text Char"/>
    <w:basedOn w:val="DefaultParagraphFont"/>
    <w:uiPriority w:val="99"/>
    <w:semiHidden/>
    <w:rsid w:val="00D95B6F"/>
    <w:rPr>
      <w:rFonts w:eastAsia="Times New Roman" w:cs="Times New Roman"/>
      <w:sz w:val="24"/>
      <w:szCs w:val="24"/>
    </w:rPr>
  </w:style>
  <w:style w:type="paragraph" w:styleId="Header">
    <w:name w:val="header"/>
    <w:basedOn w:val="Normal"/>
    <w:link w:val="HeaderChar"/>
    <w:uiPriority w:val="99"/>
    <w:unhideWhenUsed/>
    <w:rsid w:val="00AD7887"/>
    <w:pPr>
      <w:tabs>
        <w:tab w:val="center" w:pos="4680"/>
        <w:tab w:val="right" w:pos="9360"/>
      </w:tabs>
    </w:pPr>
  </w:style>
  <w:style w:type="character" w:customStyle="1" w:styleId="HeaderChar">
    <w:name w:val="Header Char"/>
    <w:basedOn w:val="DefaultParagraphFont"/>
    <w:link w:val="Header"/>
    <w:uiPriority w:val="99"/>
    <w:rsid w:val="00AD7887"/>
    <w:rPr>
      <w:rFonts w:eastAsia="Times New Roman" w:cs="Times New Roman"/>
      <w:sz w:val="24"/>
      <w:szCs w:val="24"/>
    </w:rPr>
  </w:style>
  <w:style w:type="paragraph" w:styleId="Footer">
    <w:name w:val="footer"/>
    <w:basedOn w:val="Normal"/>
    <w:link w:val="FooterChar"/>
    <w:uiPriority w:val="99"/>
    <w:unhideWhenUsed/>
    <w:rsid w:val="00AD7887"/>
    <w:pPr>
      <w:tabs>
        <w:tab w:val="center" w:pos="4680"/>
        <w:tab w:val="right" w:pos="9360"/>
      </w:tabs>
    </w:pPr>
  </w:style>
  <w:style w:type="character" w:customStyle="1" w:styleId="FooterChar">
    <w:name w:val="Footer Char"/>
    <w:basedOn w:val="DefaultParagraphFont"/>
    <w:link w:val="Footer"/>
    <w:uiPriority w:val="99"/>
    <w:rsid w:val="00AD7887"/>
    <w:rPr>
      <w:rFonts w:eastAsia="Times New Roman" w:cs="Times New Roman"/>
      <w:sz w:val="24"/>
      <w:szCs w:val="24"/>
    </w:rPr>
  </w:style>
  <w:style w:type="paragraph" w:styleId="NoSpacing">
    <w:name w:val="No Spacing"/>
    <w:link w:val="NoSpacingChar"/>
    <w:uiPriority w:val="1"/>
    <w:qFormat/>
    <w:rsid w:val="00AD7887"/>
    <w:pPr>
      <w:spacing w:before="0"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AD7887"/>
    <w:rPr>
      <w:rFonts w:asciiTheme="minorHAnsi" w:eastAsiaTheme="minorEastAsia" w:hAnsiTheme="minorHAnsi"/>
      <w:sz w:val="22"/>
    </w:rPr>
  </w:style>
  <w:style w:type="paragraph" w:styleId="BodyTextIndent">
    <w:name w:val="Body Text Indent"/>
    <w:basedOn w:val="Normal"/>
    <w:link w:val="BodyTextIndentChar"/>
    <w:uiPriority w:val="99"/>
    <w:unhideWhenUsed/>
    <w:rsid w:val="0089335A"/>
    <w:pPr>
      <w:spacing w:after="120"/>
      <w:ind w:left="360"/>
    </w:pPr>
  </w:style>
  <w:style w:type="character" w:customStyle="1" w:styleId="BodyTextIndentChar">
    <w:name w:val="Body Text Indent Char"/>
    <w:basedOn w:val="DefaultParagraphFont"/>
    <w:link w:val="BodyTextIndent"/>
    <w:uiPriority w:val="99"/>
    <w:rsid w:val="0089335A"/>
    <w:rPr>
      <w:rFonts w:eastAsia="Times New Roman" w:cs="Times New Roman"/>
      <w:sz w:val="24"/>
      <w:szCs w:val="24"/>
    </w:rPr>
  </w:style>
  <w:style w:type="table" w:styleId="TableGrid">
    <w:name w:val="Table Grid"/>
    <w:basedOn w:val="TableNormal"/>
    <w:uiPriority w:val="39"/>
    <w:rsid w:val="00C80001"/>
    <w:pPr>
      <w:spacing w:before="0" w:after="0" w:line="240" w:lineRule="auto"/>
      <w:ind w:firstLine="72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40D9-6F94-4D59-865E-984FCC26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27</cp:revision>
  <cp:lastPrinted>2023-02-02T03:37:00Z</cp:lastPrinted>
  <dcterms:created xsi:type="dcterms:W3CDTF">2022-11-17T02:09:00Z</dcterms:created>
  <dcterms:modified xsi:type="dcterms:W3CDTF">2023-02-28T04:03:00Z</dcterms:modified>
</cp:coreProperties>
</file>